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Times New Roman" w:hAnsi="Times New Roman"/>
          <w:color w:val="000000"/>
        </w:rPr>
        <w:t>Mietangebot Lagertorweg 14</w:t>
      </w:r>
    </w:p>
    <w:p>
      <w:pPr>
        <w:widowControl/>
        <w:jc w:val="left"/>
      </w:pPr>
      <w:r>
        <w:rPr>
          <w:color w:val="000000"/>
        </w:rPr>
        <w:t>Westbogen Höfe GmbH | Lagertorweg 2 | 04229 Leipzig</w:t>
      </w:r>
    </w:p>
    <w:p>
      <w:pPr>
        <w:widowControl/>
        <w:jc w:val="left"/>
      </w:pPr>
      <w:r>
        <w:rPr>
          <w:color w:val="000000"/>
        </w:rPr>
        <w:t>An Selma Berendt, Olav Norden und Miro Falkenberg</w:t>
      </w:r>
    </w:p>
    <w:p>
      <w:pPr>
        <w:widowControl/>
        <w:jc w:val="left"/>
      </w:pPr>
      <w:r>
        <w:rPr>
          <w:color w:val="000000"/>
        </w:rPr>
        <w:t>Per E-Mail an selma.berendt@postfach.example</w:t>
      </w:r>
    </w:p>
    <w:p>
      <w:pPr>
        <w:widowControl/>
        <w:jc w:val="left"/>
      </w:pPr>
      <w:r>
        <w:rPr>
          <w:color w:val="000000"/>
        </w:rPr>
        <w:t>Leipzig, 24. September 2026 | Objekt LH-14-EG | Ansprechpartner: Torben Riedel</w:t>
      </w:r>
    </w:p>
    <w:p>
      <w:pPr>
        <w:widowControl/>
        <w:jc w:val="left"/>
      </w:pPr>
      <w:r>
        <w:rPr>
          <w:color w:val="000000"/>
        </w:rPr>
        <w:t>Sehr geehrte Frau Berendt, sehr geehrte Herren,</w:t>
      </w:r>
    </w:p>
    <w:p>
      <w:pPr>
        <w:widowControl/>
        <w:jc w:val="left"/>
      </w:pPr>
      <w:r>
        <w:rPr>
          <w:color w:val="000000"/>
        </w:rPr>
        <w:t>nach unserer Besichtigung am 22. September bieten wir Ihnen die Einheit rechts im Erdgeschoss an. Die Fläche beträgt 86 m² einschließlich des hinteren Abstellraums, nicht einschließlich des Hofs. Sie erhalten zwei Ladenschlüssel und einen Schlüssel für das gemeinsam genutzte Tor. Die Markierung für sechs Räder im Hof kann mitgenutzt werden, ist aber kein ausschließlich vermieteter Stellplatz.</w:t>
      </w:r>
    </w:p>
    <w:p>
      <w:pPr>
        <w:widowControl/>
        <w:jc w:val="left"/>
      </w:pPr>
      <w:r>
        <w:rPr>
          <w:color w:val="000000"/>
        </w:rPr>
        <w:t>Die monatliche Nettokaltmiete beträgt 780 EUR. Hinzu kommen 140 EUR Betriebskostenvorauszahlung sowie jeweils die gesetzliche Umsatzsteuer. Strom ist unmittelbar beim Versorger anzumelden. Als Sicherheit verlangen wir 2340 EUR. Die Miete soll am 1. November 2026 beginnen, die erste feste Laufzeit am 31. Oktober 2029 enden. Eine Verlängerung und das Kündigungsrecht während der Laufzeit sind noch nicht besprochen.</w:t>
      </w:r>
    </w:p>
    <w:p>
      <w:pPr>
        <w:widowControl/>
        <w:jc w:val="left"/>
      </w:pPr>
      <w:r>
        <w:rPr>
          <w:color w:val="000000"/>
        </w:rPr>
        <w:t>Vorgesehen ist ein Fahrradverleih mit Zubehörverkauf und einer Annahmetheke. Eine lärmintensive Reparaturwerkstatt, Lackierarbeiten oder ein Lager für größere Akkumengen sind nicht Gegenstand des Angebots. Die Zusammenarbeit mit Herrn Seldner können Sie organisieren, ohne ihm einen eigenen Teil der Fläche zu überlassen. Für einen Wanddurchbruch haben wir keine Zustimmung erteilt.</w:t>
      </w:r>
    </w:p>
    <w:p>
      <w:pPr>
        <w:widowControl/>
        <w:jc w:val="left"/>
      </w:pPr>
      <w:r>
        <w:rPr>
          <w:color w:val="000000"/>
        </w:rPr>
        <w:t>Bitte teilen Sie uns mit, wer den Mietvertrag schließen wird und wer die Gesellschaft vertreten darf. Wir benötigen die vollständigen Namen aller Beteiligten sowie eine gemeinsame Rechnungsanschrift. Eine Reservierung unter dem Namen Speichenraum ersetzt diese Angaben nicht. Herr Norden erwähnte bei der Besichtigung, er werde allein unterschreiben; Frau Berendt wollte die Unterlagen zunächst gemeinsam ansehen.</w:t>
      </w:r>
    </w:p>
    <w:p>
      <w:pPr>
        <w:widowControl/>
        <w:jc w:val="left"/>
      </w:pPr>
      <w:r>
        <w:rPr>
          <w:color w:val="000000"/>
        </w:rPr>
        <w:t>Wir halten die Konditionen bis zum 9. Oktober 2026 offen. Dieses Schreiben ist noch kein Mietvertrag. Die spätere Vertragsfassung einschließlich Betriebskostenaufstellung und Übergabeprotokoll erhalten Sie nach Rückmeldung. Bis zur beiderseitigen Unterzeichnung werden keine Schlüssel übergeben. Bitte zahlen Sie noch keine Kaution.</w:t>
      </w:r>
    </w:p>
    <w:p>
      <w:pPr>
        <w:keepNext/>
        <w:widowControl/>
        <w:jc w:val="left"/>
      </w:pPr>
      <w:r>
        <w:rPr>
          <w:color w:val="000000"/>
        </w:rPr>
        <w:t>Mit freundlichen Grüßen</w:t>
      </w:r>
    </w:p>
    <w:p>
      <w:pPr>
        <w:widowControl/>
        <w:jc w:val="left"/>
      </w:pPr>
      <w:r>
        <w:rPr>
          <w:color w:val="000000"/>
        </w:rPr>
        <w:t>Torben Riedel | Objektverwaltung</w:t>
      </w:r>
    </w:p>
    <w:p>
      <w:pPr>
        <w:widowControl/>
        <w:jc w:val="left"/>
      </w:pPr>
      <w:r>
        <w:rPr>
          <w:color w:val="000000"/>
        </w:rPr>
        <w:t>Westbogen Höfe GmbH | E-Mail: vermietung@westbogen-hoefe.example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olor w:val="2D4146"/>
        <w:sz w:val="20"/>
      </w:rPr>
      <w:t>Westbogen Höfe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