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Oskar Wenck | Klinikverbund Auenhöhe GmbH</w:t>
      </w:r>
    </w:p>
    <w:p>
      <w:r>
        <w:t>Ethikstelle der Hochschule Saalebogen</w:t>
      </w:r>
    </w:p>
    <w:p>
      <w:r>
        <w:t>01.10.2026</w:t>
      </w:r>
    </w:p>
    <w:p>
      <w:pPr>
        <w:pStyle w:val="Title"/>
      </w:pPr>
      <w:r>
        <w:t>Anfrage zur vorgesehenen retrospektiven Untersuchung</w:t>
      </w:r>
    </w:p>
    <w:p>
      <w:pPr>
        <w:widowControl/>
      </w:pPr>
      <w:r>
        <w:t>An die Ethikstelle der Hochschule Saalebogen</w:t>
      </w:r>
    </w:p>
    <w:p>
      <w:pPr>
        <w:widowControl/>
      </w:pPr>
      <w:r>
        <w:t>Sehr geehrte Damen und Herren,</w:t>
      </w:r>
    </w:p>
    <w:p>
      <w:pPr>
        <w:widowControl/>
      </w:pPr>
      <w:r>
        <w:t>wir bitten um Mitteilung des vorgesehenen Verfahrens für die Beratung und Prüfung unseres Projekts SEPSIS-LR. Die Projektbeschreibung und der Datenkatalog liegen als Arbeitsfassungen vor. Wir möchten die erforderlichen Unterlagen vor einer Datenbereitstellung vollständig zusammenstellen. Mit dieser Anfrage behaupten wir weder ein bereits vorliegendes Votum noch den Abschluss der datenschutzrechtlichen Prüfung.</w:t>
      </w:r>
    </w:p>
    <w:p>
      <w:pPr>
        <w:pStyle w:val="Heading1"/>
        <w:widowControl/>
        <w:spacing w:before="160"/>
      </w:pPr>
      <w:r>
        <w:t>1 Vorhaben</w:t>
      </w:r>
    </w:p>
    <w:p>
      <w:pPr>
        <w:widowControl/>
      </w:pPr>
      <w:r>
        <w:t>Geplant ist eine retrospektive Untersuchung von Versorgungsabläufen anhand stationärer Daten aus den Jahren 2022 bis 2025. Nach erster technischer Suche kommen ungefähr 1.800 Fälle für die weitere Prüfung infrage. Der Suchbestand ist noch keine endgültige Studienpopulation. Die Auswertung soll keine Behandlung einzelner Personen steuern. Eine mögliche Erweiterung um ambulante Verläufe aus einer rechtlich eigenständigen MVZ-Gesellschaft wird noch abgestimmt.</w:t>
      </w:r>
    </w:p>
    <w:p>
      <w:pPr>
        <w:pStyle w:val="Heading1"/>
        <w:widowControl/>
        <w:spacing w:before="160"/>
      </w:pPr>
      <w:r>
        <w:t>2 Geplante Zusammenarbeit</w:t>
      </w:r>
    </w:p>
    <w:p>
      <w:pPr>
        <w:widowControl/>
      </w:pPr>
      <w:r>
        <w:t>Die Hochschule soll die statistische Auswertung wissenschaftlich begleiten. Die Festlegung der Zwecke, der Methoden und der Entscheidungsrechte ist noch Gegenstand des Kooperationsentwurfs. Ein zusätzlicher Vorschlag zum Training eines allgemein nutzbaren Modells ist bislang nicht konkretisiert und soll nicht stillschweigend in die ursprüngliche Projektbeschreibung aufgenommen werden.</w:t>
      </w:r>
    </w:p>
    <w:p>
      <w:pPr>
        <w:pStyle w:val="Heading1"/>
        <w:widowControl/>
        <w:spacing w:before="160"/>
      </w:pPr>
      <w:r>
        <w:t>3 Erbetene Rückmeldung</w:t>
      </w:r>
    </w:p>
    <w:p>
      <w:pPr>
        <w:widowControl/>
      </w:pPr>
      <w:r>
        <w:t>Bitte teilen Sie uns mit, welche Fassungen der Projektbeschreibung, der Information betroffener Personen und der Kooperationsunterlagen Sie benötigen. Wir möchten außerdem wissen, wie spätere Änderungen des Datenumfangs oder der Fragestellung vorgelegt werden sollen. Die Prüfung der Rechtsgrundlagen und der tatsächlichen technischen Maßnahmen erfolgt im Haus gesondert und soll durch eine Beratung Ihrer Stelle nicht ersetzt werden.</w:t>
      </w:r>
    </w:p>
    <w:p>
      <w:pPr>
        <w:widowControl/>
      </w:pPr>
      <w:r>
        <w:t>Für Rückfragen stehe ich unter oskar.wenck@auenhoehe.example zur Verfügung. Eine Datenübermittlung an Ihre Stelle ist mit dieser Anfrage nicht verbunden.</w:t>
      </w:r>
    </w:p>
    <w:p>
      <w:pPr>
        <w:widowControl/>
      </w:pPr>
      <w:r>
        <w:t>Mit freundlichen Grüßen</w:t>
        <w:br/>
        <w:t>Dr. Oskar Wenck</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Anfrage zur vorgesehenen retrospektiven Untersuchung</dc:title>
  <dc:subject/>
  <dc:creator>Klotzkette</dc:creator>
  <cp:keywords/>
  <dc:description>generated by python-docx</dc:description>
  <cp:lastModifiedBy>Klotzkette</cp:lastModifiedBy>
  <cp:revision>1</cp:revision>
  <dcterms:created xsi:type="dcterms:W3CDTF">2026-10-06T14:00:00Z</dcterms:created>
  <dcterms:modified xsi:type="dcterms:W3CDTF">2026-10-06T14:00:00Z</dcterms:modified>
  <cp:category/>
  <dc:language>de-DE</dc:language>
</cp:coreProperties>
</file>