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Eidesstattliche Versicherung</w:t>
      </w:r>
    </w:p>
    <w:p>
      <w:pPr>
        <w:jc w:val="left"/>
      </w:pPr>
      <w:r>
        <w:rPr>
          <w:b/>
        </w:rPr>
        <w:t>Malte Kröger</w:t>
      </w:r>
      <w:r>
        <w:t xml:space="preserve"> · Elswigstraße 14 · 23566 Lübeck</w:t>
      </w:r>
    </w:p>
    <w:p>
      <w:pPr>
        <w:jc w:val="left"/>
      </w:pPr>
      <w:r>
        <w:t>Lübeck, den 03.06.2026</w:t>
      </w:r>
    </w:p>
    <w:p>
      <w:pPr>
        <w:jc w:val="left"/>
      </w:pPr>
      <w:r>
        <w:rPr>
          <w:b/>
        </w:rPr>
        <w:t>Eidesstattliche Versicherung zur Vorlage bei Gericht</w:t>
      </w:r>
    </w:p>
    <w:p>
      <w:pPr>
        <w:jc w:val="left"/>
      </w:pPr>
      <w:r>
        <w:t>Ich, Malte Kröger, geboren am 21.08.1989 in Eutin, wohnhaft Elswigstraße 14, 23566 Lübeck, versichere hiermit an Eides statt, nachdem ich über die Bedeutung einer eidesstattlichen Versicherung und die Strafbarkeit einer falschen eidesstattlichen Versicherung (§§ 156, 161 StGB) belehrt worden bin, was folgt:</w:t>
      </w:r>
    </w:p>
    <w:p>
      <w:pPr>
        <w:jc w:val="left"/>
      </w:pPr>
      <w:r>
        <w:t>1 Ich war vom 01.04.2019 bis zum 30.04.2026 bei der BKK Ostseeküste, Kiel, beschäftigt, zuletzt als Firmenkundenberater im Außendienst für die Region Lübeck/Ostholstein. Mein Arbeitsverhältnis endete durch meine Eigenkündigung; ich bin seit dem 01.06.2026 bei einem Versicherungsmakler in Lübeck tätig. Mit der BKK Ostseeküste bin ich im Guten auseinandergegangen; ein Zerwürfnis besteht nicht.</w:t>
      </w:r>
    </w:p>
    <w:p>
      <w:pPr>
        <w:jc w:val="left"/>
      </w:pPr>
      <w:r>
        <w:t>2 Zu meinen Aufgaben gehörte die Betreuung der Arbeitgeber-Mitgliedskonten, darunter das Konto der Trave Clean Gebäudeservice GmbH, Lübeck (Betriebsnummer 98771244). Am 17.02.2026 führte ich in dieser Funktion ein Telefonat mit dem Geschäftsführer der Trave Clean Gebäudeservice GmbH, Herrn Deniz Albayrak. In diesem Telefonat erklärte mir Herr Albayrak unter anderem, gegen sein Unternehmen laufe „gerade ein Insolvenzantrag eines Wettbewerbers", nämlich der Holstein aus Bad Schwartau; der Antrag sei „reine Schikane" und werde sich mit der Zahlung des Beitragsrückstands und einer Einigung mit der Antragstellerin erledigen.</w:t>
      </w:r>
    </w:p>
    <w:p>
      <w:pPr>
        <w:jc w:val="left"/>
      </w:pPr>
      <w:r>
        <w:t>3 Ich habe über dieses Telefonat noch am selben Tag einen Telefonvermerk auf dem dafür vorgesehenen Formular gefertigt. Die mir von der Insolvenzverwaltung vorgelegte Kopie des Vermerks vom 17.02.2026 ist die von mir gefertigte Fassung; sie ist inhaltlich richtig und vollständig.</w:t>
      </w:r>
    </w:p>
    <w:p>
      <w:pPr>
        <w:jc w:val="left"/>
      </w:pPr>
      <w:r>
        <w:t>4 Den Vermerk habe ich am 18.02.2026 gegen 09:00 Uhr als PDF-Anhang per dienstlicher E-Mail an Frau Sabine Wohlert, Teamleiterin Beitragseinzug der BKK Ostseeküste, gesandt und im Betreff sowie im Text der E-Mail ausdrücklich auf den vom Arbeitgeber erwähnten laufenden Insolvenzantrag hingewiesen. Ich habe darum gebeten, mir mitzuteilen, ob die Vollstreckung zurückgestellt wird. Die E-Mail habe ich an die persönliche dienstliche Adresse von Frau Wohlert sowie in Kopie an das Funktionspostfach des Beitragseinzugs gesandt. Eine Antwort habe ich nicht erhalten. Eine Lesebestätigung habe ich nicht angefordert.</w:t>
      </w:r>
    </w:p>
    <w:p>
      <w:pPr>
        <w:jc w:val="left"/>
      </w:pPr>
      <w:r>
        <w:t>5 Ob und wann Frau Wohlert oder eine andere Person des Beitragseinzugs meine E-Mail gelesen hat, weiß ich nicht. Mir ist auch nicht bekannt, ob vor dem Zahlungseingang vom 26.02.2026 innerhalb der Kasse über den Vermerk gesprochen wurde. Bei meinem Ausscheiden habe ich eine private Kopie des Vermerks und der E-Mail vom 18.02.2026 aufbewahrt, weil ich den Vorgang für nicht abgeschlossen hielt; beide Dokumente habe ich der Insolvenzverwaltung am 26.05.2026 übergeben.</w:t>
      </w:r>
    </w:p>
    <w:p>
      <w:pPr>
        <w:jc w:val="left"/>
      </w:pPr>
      <w:r>
        <w:t>6 Diese Erklärung gebe ich aus freien Stücken und ohne Zusage einer Gegenleistung ab.</w:t>
      </w:r>
    </w:p>
    <w:p>
      <w:pPr>
        <w:jc w:val="left"/>
      </w:pPr>
      <w:r>
        <w:t>Lübeck, den 03.06.2026</w:t>
      </w:r>
    </w:p>
    <w:p>
      <w:pPr>
        <w:jc w:val="left"/>
      </w:pPr>
      <w:r>
        <w:t>Malte Kröger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