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des Mandanten</w:t>
      </w:r>
    </w:p>
    <w:p>
      <w:pPr>
        <w:jc w:val="left"/>
      </w:pPr>
      <w:r>
        <w:t>Jens Malchow, Dieskaustraße 88, 04229 Leipzig</w:t>
      </w:r>
    </w:p>
    <w:p>
      <w:pPr>
        <w:jc w:val="left"/>
      </w:pPr>
      <w:r>
        <w:t>Versicherungsnummer: 40 090971 M 003</w:t>
      </w:r>
    </w:p>
    <w:p>
      <w:pPr>
        <w:jc w:val="left"/>
      </w:pPr>
      <w:r>
        <w:t>Deutsche Rentenversicherung Mitteldeutschland</w:t>
      </w:r>
    </w:p>
    <w:p>
      <w:pPr>
        <w:jc w:val="left"/>
      </w:pPr>
      <w:r>
        <w:t>Georg-Schumann-Straße 146</w:t>
      </w:r>
    </w:p>
    <w:p>
      <w:pPr>
        <w:jc w:val="left"/>
      </w:pPr>
      <w:r>
        <w:t>04159 Leipzig</w:t>
      </w:r>
    </w:p>
    <w:p>
      <w:pPr>
        <w:jc w:val="left"/>
      </w:pPr>
      <w:r>
        <w:t>Datum: 04.05.2026</w:t>
      </w:r>
    </w:p>
    <w:p>
      <w:pPr>
        <w:jc w:val="left"/>
      </w:pPr>
      <w:r>
        <w:t>Betreff: Widerspruch gegen den Bescheid vom 17.04.2026, Kennzeichen EM-2025-40317</w:t>
      </w:r>
    </w:p>
    <w:p>
      <w:pPr>
        <w:jc w:val="left"/>
      </w:pPr>
      <w:r>
        <w:t>Sehr geehrte Damen und Herren,</w:t>
      </w:r>
    </w:p>
    <w:p>
      <w:pPr>
        <w:jc w:val="left"/>
      </w:pPr>
      <w:r>
        <w:t>gegen Ihren Bescheid vom 17.04.2026, mit dem Sie meinen Antrag auf Erwerbsminderungsrente abgelehnt haben, lege ich Widerspruch ein.</w:t>
      </w:r>
    </w:p>
    <w:p>
      <w:pPr>
        <w:jc w:val="left"/>
      </w:pPr>
      <w:r>
        <w:t>Der Reha-Bericht, auf den Sie sich stützen, gibt meinen Zustand nicht richtig wieder. In der Reha musste ich viermal Anwendungen abbrechen, weil mir schwindlig wurde und ich Angst hatte zu stürzen; einmal musste mich ein Therapeut aufs Zimmer bringen. Das steht zwar im Bericht, aber bei der Einschätzung am Ende kommt es nicht mehr vor. Dass ich sechs Stunden sitzen und arbeiten könnte, hat mit meinem Alltag nichts zu tun: Ich kann keine 20 Minuten stehen, nach einer halben Stunde Sitzen muss ich aufstehen und umhergehen, und wegen der tauben Füße bin ich zu Hause schon zweimal gestürzt. Zum Arzt begleitet mich mein Sohn, weil ich mich alleine nicht mehr traue.</w:t>
      </w:r>
    </w:p>
    <w:p>
      <w:pPr>
        <w:jc w:val="left"/>
      </w:pPr>
      <w:r>
        <w:t>Wie ich unter diesen Umständen jeden Tag zu einer Arbeitsstelle kommen soll, beantwortet der Bericht auch nicht; getestet wurde nur der Flur in der Klinik.</w:t>
      </w:r>
    </w:p>
    <w:p>
      <w:pPr>
        <w:jc w:val="left"/>
      </w:pPr>
      <w:r>
        <w:t>Ich füge ein Attest meiner Hausärztin Dr. Seibt vom 30.04.2026 bei und bitte Sie, meinen Antrag noch einmal gründlich zu prüfen und dabei auch meine Nervenkrankheit und die Depression zusammen zu bewerten und nicht jede Krankheit einzeln.</w:t>
      </w:r>
    </w:p>
    <w:p>
      <w:pPr>
        <w:jc w:val="left"/>
      </w:pPr>
      <w:r>
        <w:t>Mit freundlichen Grüßen</w:t>
      </w:r>
    </w:p>
    <w:p>
      <w:pPr>
        <w:jc w:val="left"/>
      </w:pPr>
      <w:r>
        <w:t>Jens Malchow</w:t>
      </w:r>
    </w:p>
    <w:p>
      <w:pPr>
        <w:jc w:val="left"/>
      </w:pPr>
      <w:r>
        <w:t>Anlage: Ärztliches Attest Dr. med. Seibt vom 30.04.2026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