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Deutschen Rentenversicherung Nord zur Wartezeit</w:t>
      </w:r>
    </w:p>
    <w:p>
      <w:pPr>
        <w:jc w:val="left"/>
      </w:pPr>
      <w:r>
        <w:t>```</w:t>
      </w:r>
    </w:p>
    <w:p>
      <w:pPr>
        <w:jc w:val="left"/>
      </w:pPr>
      <w:r>
        <w:t>Deutsche Rentenversicherung Nord</w:t>
      </w:r>
    </w:p>
    <w:p>
      <w:pPr>
        <w:jc w:val="left"/>
      </w:pPr>
      <w:r>
        <w:t>Friedrich-Ebert-Damm 245, 22159 Hamburg</w:t>
      </w:r>
    </w:p>
    <w:p>
      <w:pPr>
        <w:jc w:val="left"/>
      </w:pPr>
      <w:r>
        <w:t>Telefon: 040 5300-0</w:t>
      </w:r>
    </w:p>
    <w:p>
      <w:pPr>
        <w:jc w:val="left"/>
      </w:pPr>
      <w:r>
        <w:t>Versicherungsnummer: 63 191062 L 038</w:t>
      </w:r>
    </w:p>
    <w:p>
      <w:pPr>
        <w:jc w:val="left"/>
      </w:pPr>
      <w:r>
        <w:t>Kennzeichen: RA-LAM-2026-0522</w:t>
      </w:r>
    </w:p>
    <w:p>
      <w:pPr>
        <w:jc w:val="left"/>
      </w:pPr>
      <w:r>
        <w:t>Datum: 18.06.2026</w:t>
      </w:r>
    </w:p>
    <w:p>
      <w:pPr>
        <w:jc w:val="left"/>
      </w:pPr>
      <w:r>
        <w:t>Herrn</w:t>
      </w:r>
    </w:p>
    <w:p>
      <w:pPr>
        <w:jc w:val="left"/>
      </w:pPr>
      <w:r>
        <w:t>Uwe Lammers</w:t>
      </w:r>
    </w:p>
    <w:p>
      <w:pPr>
        <w:jc w:val="left"/>
      </w:pPr>
      <w:r>
        <w:t>Hufnerstraße 112</w:t>
      </w:r>
    </w:p>
    <w:p>
      <w:pPr>
        <w:jc w:val="left"/>
      </w:pPr>
      <w:r>
        <w:t>22305 Hamburg</w:t>
      </w:r>
    </w:p>
    <w:p>
      <w:pPr>
        <w:jc w:val="left"/>
      </w:pPr>
      <w:r>
        <w:t>```</w:t>
      </w:r>
    </w:p>
    <w:p>
      <w:pPr>
        <w:jc w:val="left"/>
      </w:pPr>
      <w:r>
        <w:rPr>
          <w:b/>
        </w:rPr>
        <w:t>Ihre Anfrage vom 22.05.2026 – Altersrente für schwerbehinderte Menschen, Auskunft zur Wartezeit</w:t>
      </w:r>
    </w:p>
    <w:p>
      <w:pPr>
        <w:jc w:val="left"/>
      </w:pPr>
      <w:r>
        <w:t>Sehr geehrter Herr Lammers,</w:t>
      </w:r>
    </w:p>
    <w:p>
      <w:pPr>
        <w:jc w:val="left"/>
      </w:pPr>
      <w:r>
        <w:t>Sie haben um Auskunft gebeten, ob Sie die Voraussetzungen für eine Altersrente für schwerbehinderte Menschen mit Rentenbeginn 01.11.2026 erfüllen.</w:t>
      </w:r>
    </w:p>
    <w:p>
      <w:pPr>
        <w:jc w:val="left"/>
      </w:pPr>
      <w:r>
        <w:t>Nach dem derzeit gespeicherten Versicherungsverlauf haben Sie bis zum 31.05.2026 insgesamt 406 Kalendermonate mit rentenrechtlichen Zeiten zurückgelegt. Für die Altersrente für schwerbehinderte Menschen ist eine Wartezeit von 35 Jahren, also 420 Kalendermonaten, erforderlich. Nach aktuellem Stand fehlen 14 Kalendermonate. Bis zum gewünschten Rentenbeginn können durch Ihre laufende Beschäftigung noch höchstens fünf weitere Kalendermonate hinzukommen.</w:t>
      </w:r>
    </w:p>
    <w:p>
      <w:pPr>
        <w:jc w:val="left"/>
      </w:pPr>
      <w:r>
        <w:t>Die Schwerbehinderteneigenschaft ist durch den Bescheid des Versorgungsamts Hamburg vom 14.02.2026 mit einem Grad der Behinderung von 50 nachgewiesen. Sie muss bei Beginn der Altersrente vorliegen.</w:t>
      </w:r>
    </w:p>
    <w:p>
      <w:pPr>
        <w:jc w:val="left"/>
      </w:pPr>
      <w:r>
        <w:t>Für die Wartezeit können weitere Zeiten berücksichtigt werden, wenn geeignete Nachweise vorgelegt werden. Bitte reichen Sie insbesondere Nachweise zu folgenden Zeiträumen ein:</w:t>
      </w:r>
    </w:p>
    <w:p>
      <w:pPr>
        <w:pStyle w:val="ListNumber"/>
      </w:pPr>
      <w:r>
        <w:t>Berufsausbildung von August 1981 bis Januar 1982.</w:t>
      </w:r>
    </w:p>
    <w:p>
      <w:pPr>
        <w:pStyle w:val="ListNumber"/>
      </w:pPr>
      <w:r>
        <w:t>Beschäftigung bei der Altonaer Schiffswerft GmbH in den Jahren 1983 und 1985.</w:t>
      </w:r>
    </w:p>
    <w:p>
      <w:pPr>
        <w:pStyle w:val="ListNumber"/>
      </w:pPr>
      <w:r>
        <w:t>Arbeitslosigkeit von Januar bis September 1993.</w:t>
      </w:r>
    </w:p>
    <w:p>
      <w:pPr>
        <w:pStyle w:val="ListNumber"/>
      </w:pPr>
      <w:r>
        <w:t>Pflege Ihrer Mutter in den Jahren 2012 bis 2014.</w:t>
      </w:r>
    </w:p>
    <w:p>
      <w:pPr>
        <w:jc w:val="left"/>
      </w:pPr>
      <w:r>
        <w:t>Wir weisen darauf hin, dass diese Auskunft auf dem gespeicherten Datenbestand beruht und keine verbindliche Entscheidung über den Rentenanspruch darstellt. Eine verbindliche Entscheidung ergeht erst durch Bescheid im Rentenverfahren beziehungsweise im Verfahren zur Kontenklärung. Wir empfehlen, zunächst die Klärung des Versicherungskontos zu beantragen.</w:t>
      </w:r>
    </w:p>
    <w:p>
      <w:pPr>
        <w:jc w:val="left"/>
      </w:pPr>
      <w:r>
        <w:t>Mit freundlichen Grüßen</w:t>
      </w:r>
    </w:p>
    <w:p>
      <w:pPr>
        <w:jc w:val="left"/>
      </w:pPr>
      <w:r>
        <w:t>Im Auftrag</w:t>
      </w:r>
    </w:p>
    <w:p>
      <w:pPr>
        <w:jc w:val="left"/>
      </w:pPr>
      <w:r>
        <w:t>Ottsen</w:t>
      </w:r>
    </w:p>
    <w:p>
      <w:pPr>
        <w:jc w:val="left"/>
      </w:pPr>
      <w:r>
        <w:t>Dieses Schreiben wurde maschinell erstellt und ist ohne Unterschrift gültig.</w:t>
      </w:r>
    </w:p>
    <w:p>
      <w:pPr>
        <w:jc w:val="left"/>
      </w:pPr>
      <w:r>
        <w:t>Anlage: Versicherungsverlauf (Stand 31.05.2026)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