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60"/>
      </w:pPr>
      <w:r>
        <w:rPr>
          <w:color w:val="555555"/>
          <w:sz w:val="15"/>
        </w:rPr>
        <w:t>LANDESHAUPTARCHIV BRANDENBURG · Zum Windmühlenberg 33, 14469 Potsdam</w:t>
      </w:r>
    </w:p>
    <w:p>
      <w:pPr>
        <w:spacing w:after="280"/>
      </w:pPr>
      <w:r>
        <w:t>Kanzlei Steinbach, Röder &amp; Partner</w:t>
        <w:br/>
        <w:t>Herrn Rechtsanwalt Dr. Martin Kern</w:t>
        <w:br/>
        <w:t>Karl-Liebknecht-Straße 19</w:t>
        <w:br/>
        <w:t>04107 Leipzig</w:t>
      </w:r>
    </w:p>
    <w:p>
      <w:pPr>
        <w:spacing w:after="180"/>
        <w:jc w:val="right"/>
      </w:pPr>
      <w:r>
        <w:t>Potsdam, 12. Mai 2026</w:t>
      </w:r>
    </w:p>
    <w:tbl>
      <w:tblPr>
        <w:tblW w:type="auto" w:w="0"/>
        <w:tblLayout w:type="fixed"/>
        <w:tblLook w:firstColumn="1" w:firstRow="1" w:lastColumn="0" w:lastRow="0" w:noHBand="0" w:noVBand="1" w:val="04A0"/>
      </w:tblPr>
      <w:tblGrid>
        <w:gridCol w:w="1814"/>
        <w:gridCol w:w="7597"/>
      </w:tblGrid>
      <w:tr>
        <w:tc>
          <w:tcPr>
            <w:tcW w:type="dxa" w:w="4705"/>
            <w:vAlign w:val="top"/>
            <w:tcBorders>
              <w:top w:val="single" w:sz="4" w:color="B7C4C8"/>
              <w:left w:val="single" w:sz="4" w:color="B7C4C8"/>
              <w:bottom w:val="single" w:sz="4" w:color="B7C4C8"/>
              <w:right w:val="single" w:sz="4" w:color="B7C4C8"/>
              <w:insideH w:val="single" w:sz="4" w:color="B7C4C8"/>
              <w:insideV w:val="single" w:sz="4" w:color="B7C4C8"/>
            </w:tcBorders>
          </w:tcPr>
          <w:p>
            <w:pPr>
              <w:spacing w:after="40"/>
            </w:pPr>
            <w:r>
              <w:rPr>
                <w:b/>
              </w:rPr>
              <w:t>Unser Zeichen</w:t>
            </w:r>
          </w:p>
        </w:tc>
        <w:tc>
          <w:tcPr>
            <w:tcW w:type="dxa" w:w="4705"/>
            <w:vAlign w:val="top"/>
            <w:tcBorders>
              <w:top w:val="single" w:sz="4" w:color="B7C4C8"/>
              <w:left w:val="single" w:sz="4" w:color="B7C4C8"/>
              <w:bottom w:val="single" w:sz="4" w:color="B7C4C8"/>
              <w:right w:val="single" w:sz="4" w:color="B7C4C8"/>
              <w:insideH w:val="single" w:sz="4" w:color="B7C4C8"/>
              <w:insideV w:val="single" w:sz="4" w:color="B7C4C8"/>
            </w:tcBorders>
          </w:tcPr>
          <w:p>
            <w:pPr>
              <w:spacing w:after="40"/>
            </w:pPr>
            <w:r>
              <w:t>BLHA 26-7041 / Gr · Nachtrag 2</w:t>
            </w:r>
          </w:p>
        </w:tc>
      </w:tr>
      <w:tr>
        <w:tc>
          <w:tcPr>
            <w:tcW w:type="dxa" w:w="4705"/>
            <w:vAlign w:val="top"/>
            <w:tcBorders>
              <w:top w:val="single" w:sz="4" w:color="B7C4C8"/>
              <w:left w:val="single" w:sz="4" w:color="B7C4C8"/>
              <w:bottom w:val="single" w:sz="4" w:color="B7C4C8"/>
              <w:right w:val="single" w:sz="4" w:color="B7C4C8"/>
              <w:insideH w:val="single" w:sz="4" w:color="B7C4C8"/>
              <w:insideV w:val="single" w:sz="4" w:color="B7C4C8"/>
            </w:tcBorders>
          </w:tcPr>
          <w:p>
            <w:pPr>
              <w:spacing w:after="40"/>
            </w:pPr>
            <w:r>
              <w:rPr>
                <w:b/>
              </w:rPr>
              <w:t>Betreff</w:t>
            </w:r>
          </w:p>
        </w:tc>
        <w:tc>
          <w:tcPr>
            <w:tcW w:type="dxa" w:w="4705"/>
            <w:vAlign w:val="top"/>
            <w:tcBorders>
              <w:top w:val="single" w:sz="4" w:color="B7C4C8"/>
              <w:left w:val="single" w:sz="4" w:color="B7C4C8"/>
              <w:bottom w:val="single" w:sz="4" w:color="B7C4C8"/>
              <w:right w:val="single" w:sz="4" w:color="B7C4C8"/>
              <w:insideH w:val="single" w:sz="4" w:color="B7C4C8"/>
              <w:insideV w:val="single" w:sz="4" w:color="B7C4C8"/>
            </w:tcBorders>
          </w:tcPr>
          <w:p>
            <w:pPr>
              <w:spacing w:after="40"/>
            </w:pPr>
            <w:r>
              <w:t>Familie Rosenthal, Marktstraße 11 in Falkenau · ergänzende Archivfunde</w:t>
            </w:r>
          </w:p>
        </w:tc>
      </w:tr>
    </w:tbl>
    <w:p/>
    <w:p>
      <w:r>
        <w:t>Sehr geehrter Herr Dr. Kern,</w:t>
      </w:r>
    </w:p>
    <w:p>
      <w:pPr>
        <w:keepLines w:val="0"/>
      </w:pPr>
      <w:r>
        <w:t>bei der Nachverzeichnung des Bestands Rep. 55 F ist eine bislang getrennt gelagerte Beiakte mit dem Deckblatt Wiedergutmachungssache Rosenthal aufgefunden worden. Der Umschlag trägt die frühere Registraturnummer WGA 117/52 und einen Bleistiftvermerk vom 3. September 1952. Die Heftung umfasst 29 nummerierte Blätter und drei lose Anlagen. Eine förmliche Abschlussverfügung ist nicht enthalten.</w:t>
      </w:r>
    </w:p>
    <w:p>
      <w:pPr>
        <w:keepLines w:val="0"/>
      </w:pPr>
      <w:r>
        <w:t>Blatt 2 ist ein Schreiben der Helene Rosenthal vom 18. Juni 1951 aus Leipzig. Sie nennt die Marktstraße 11, das Grundbuchblatt 614 und zwei Mieter im Vorderhaus. Blatt 5 enthält eine Empfangsbestätigung des Kreisamts vom 21. Juni 1951. Auf Blatt 11 befindet sich eine maschinenschriftliche Aufstellung über Mieteinnahmen für Januar bis Mai 1952; zwei Beträge sind handschriftlich berichtigt. Die Unterschrift unter der Aufstellung ist nicht lesbar.</w:t>
      </w:r>
    </w:p>
    <w:p>
      <w:pPr>
        <w:keepLines w:val="0"/>
      </w:pPr>
      <w:r>
        <w:t>Die Blätter 16 bis 19 betreffen eine Besichtigung am 29. Juli 1952. Genannt werden der damalige Hausverwalter Paul Berger, die Mieterin Erna Wolf und ein Beschäftigter des VEB Textilversorgung namens Klose. Die Niederschrift hält Feuchtigkeit im Hofgebäude und eine verschlossene Kammer im zweiten Obergeschoss fest. Ob Frau Wolf oder Herr Klose noch in späteren Melderegistern erscheinen, wurde vom Archiv nicht geprüft.</w:t>
      </w:r>
    </w:p>
    <w:p>
      <w:pPr>
        <w:keepLines w:val="0"/>
      </w:pPr>
      <w:r>
        <w:t>Die lose Anlage A ist ein Durchschlag eines Schreibens vom 24. September 1990. Empfänger und Flurstück stimmen mit dem von Frau Rosen vorgelegten Exemplar überein. Auf der Rückseite steht in blauer Tinte Eingang 27.9.90, R 774 192, Anlage fehlt. Die Anlage B ist eine unvollständige Stammtafel; bei Adelheid Morgenstern ist nur das Geburtsjahr 1964 vermerkt. Anlage C enthält zwei Fotokopien einer Sterbeurkunde, deren rechter Rand abgeschnitten ist.</w:t>
      </w:r>
    </w:p>
    <w:p>
      <w:pPr>
        <w:keepLines w:val="0"/>
      </w:pPr>
      <w:r>
        <w:t>In der Beiakte findet sich kein Investitionsvorrangbescheid vom 4. Februar 1997 und kein Zustellnachweis aus den Jahren 1990 bis 1993. Das Postausgangsbuch der Liegenschaftsabteilung weist am 8. Oktober 1990 ein Schreiben an Morgenstern, Leipzig unter Nummer 90/1184 aus; die Straßenangabe ist wegen eines Wasserschadens nicht lesbar. Ein Doppel des Schreibens wurde bislang nicht gefunden.</w:t>
      </w:r>
    </w:p>
    <w:p>
      <w:pPr>
        <w:keepLines w:val="0"/>
      </w:pPr>
      <w:r>
        <w:t>Die Digitalisate wurden am 11. Mai 2026 unter den Dateinummern WGA117-001 bis WGA117-032 gefertigt. Blatt 11 und die Rückseite der Anlage A wurden zusätzlich im Streiflicht aufgenommen. Die Originale verbleiben wegen loser Heftung im Restaurierungsfach. Eine Einsicht im Lesesaal ist ab dem 19. Mai nach vorheriger Terminbestätigung möglich.</w:t>
      </w:r>
    </w:p>
    <w:p>
      <w:r>
        <w:t>Mit freundlichen Grüßen</w:t>
      </w:r>
    </w:p>
    <w:p>
      <w:pPr>
        <w:spacing w:before="280"/>
      </w:pPr>
      <w:r>
        <w:t>Dr. Britta Große</w:t>
        <w:br/>
        <w:t>Archivoberrätin</w:t>
      </w:r>
    </w:p>
    <w:p>
      <w:pPr>
        <w:spacing w:before="240"/>
      </w:pPr>
      <w:r>
        <w:rPr>
          <w:b/>
        </w:rPr>
        <w:t>Anlagen</w:t>
      </w:r>
    </w:p>
    <w:p>
      <w:pPr>
        <w:pStyle w:val="ListNumber"/>
        <w:spacing w:after="40"/>
      </w:pPr>
      <w:r>
        <w:t>Blattverzeichnis WGA 117/52, zwei Seiten</w:t>
      </w:r>
    </w:p>
    <w:p>
      <w:pPr>
        <w:pStyle w:val="ListNumber"/>
        <w:spacing w:after="40"/>
      </w:pPr>
      <w:r>
        <w:t>Digitalisat Anlage A Vorder- und Rückseite</w:t>
      </w:r>
    </w:p>
    <w:p>
      <w:pPr>
        <w:pStyle w:val="ListNumber"/>
        <w:spacing w:after="40"/>
      </w:pPr>
      <w:r>
        <w:t>Auszug Postausgangsbuch 8. Oktober 1990</w:t>
      </w:r>
    </w:p>
    <w:p>
      <w:pPr>
        <w:pStyle w:val="ListNumber"/>
        <w:spacing w:after="40"/>
      </w:pPr>
      <w:r>
        <w:t>Kostenmitteilung über 32 Digitalisate</w:t>
      </w:r>
    </w:p>
    <w:sectPr w:rsidR="00FC693F" w:rsidRPr="0006063C" w:rsidSect="00034616">
      <w:headerReference w:type="default" r:id="rId9"/>
      <w:footerReference w:type="default" r:id="rId10"/>
      <w:pgSz w:w="11906" w:h="16838"/>
      <w:pgMar w:top="935" w:right="1219" w:bottom="964" w:left="1276" w:header="680"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071" w:val="right"/>
      </w:tabs>
      <w:jc w:val="left"/>
    </w:pPr>
    <w:r>
      <w:rPr>
        <w:rFonts w:ascii="Times New Roman" w:hAnsi="Times New Roman"/>
        <w:color w:val="6B6B66"/>
        <w:sz w:val="16"/>
      </w:rPr>
    </w:r>
    <w:r>
      <w:rPr>
        <w:rFonts w:ascii="Times New Roman" w:hAnsi="Times New Roman"/>
        <w:color w:val="6B6B66"/>
        <w:sz w:val="16"/>
      </w:rPr>
      <w:t>Rechtsanwalt Dr. Martin Kern</w:t>
    </w:r>
    <w:r>
      <w:rPr>
        <w:rFonts w:ascii="Times New Roman" w:hAnsi="Times New Roman"/>
        <w:color w:val="6B6B66"/>
        <w:sz w:val="16"/>
      </w:rPr>
      <w:tab/>
      <w:t xml:space="preserve">Seite </w:t>
    </w:r>
    <w:r>
      <w:rPr>
        <w:rFonts w:ascii="Times New Roman" w:hAnsi="Times New Roman"/>
        <w:color w:val="6B6B66"/>
        <w:sz w:val="16"/>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
      <w:rPr>
        <w:rFonts w:ascii="Times New Roman" w:hAnsi="Times New Roman"/>
        <w:b/>
        <w:color w:val="2C5230"/>
        <w:sz w:val="22"/>
      </w:rPr>
      <w:t>RECHTSANWALT DR. MARTIN KERN</w:t>
    </w:r>
  </w:p>
  <w:tbl>
    <w:tblPr>
      <w:tblW w:type="auto" w:w="0"/>
      <w:tblLayout w:type="fixed"/>
      <w:tblLook w:firstColumn="1" w:firstRow="1" w:lastColumn="0" w:lastRow="0" w:noHBand="0" w:noVBand="1" w:val="04A0"/>
    </w:tblPr>
    <w:tblGrid>
      <w:gridCol w:w="5386"/>
      <w:gridCol w:w="4025"/>
    </w:tblGrid>
    <w:tr>
      <w:tc>
        <w:tcPr>
          <w:tcW w:type="dxa" w:w="4706"/>
          <w:vAlign w:val="center"/>
          <w:tcBorders>
            <w:top w:val="single" w:sz="4" w:color="4E7B83"/>
            <w:left w:val="single" w:sz="4" w:color="4E7B83"/>
            <w:bottom w:val="single" w:sz="4" w:color="4E7B83"/>
            <w:right w:val="single" w:sz="4" w:color="4E7B83"/>
            <w:insideH w:val="single" w:sz="4" w:color="4E7B83"/>
            <w:insideV w:val="single" w:sz="4" w:color="4E7B83"/>
          </w:tcBorders>
        </w:tcPr>
        <w:p>
          <w:r>
            <w:rPr>
              <w:b/>
              <w:color w:val="144D59"/>
              <w:sz w:val="28"/>
            </w:rPr>
            <w:t>LANDESHAUPTARCHIV BRANDENBURG</w:t>
          </w:r>
        </w:p>
      </w:tc>
      <w:tc>
        <w:tcPr>
          <w:tcW w:type="dxa" w:w="4706"/>
          <w:vAlign w:val="center"/>
          <w:tcBorders>
            <w:top w:val="single" w:sz="4" w:color="4E7B83"/>
            <w:left w:val="single" w:sz="4" w:color="4E7B83"/>
            <w:bottom w:val="single" w:sz="4" w:color="4E7B83"/>
            <w:right w:val="single" w:sz="4" w:color="4E7B83"/>
            <w:insideH w:val="single" w:sz="4" w:color="4E7B83"/>
            <w:insideV w:val="single" w:sz="4" w:color="4E7B83"/>
          </w:tcBorders>
        </w:tcPr>
        <w:p>
          <w:pPr>
            <w:jc w:val="right"/>
          </w:pPr>
          <w:r>
            <w:rPr>
              <w:sz w:val="15"/>
            </w:rPr>
            <w:t>Zum Windmühlenberg 33, 14469 Potsdam</w:t>
            <w:br/>
            <w:t>Benutzungsdienst · Telefon 0331 5674-318 · benutzung@blha-brandenburg.de</w:t>
          </w:r>
        </w:p>
      </w:tc>
    </w:tr>
  </w:tbl>
  <w:p>
    <w:pPr>
      <w:jc w:val="left"/>
      <w:pBdr>
        <w:bottom w:val="single" w:sz="8" w:space="2" w:color="2C5230"/>
      </w:pBdr>
    </w:pPr>
    <w:r>
      <w:rPr>
        <w:rFonts w:ascii="Times New Roman" w:hAnsi="Times New Roman"/>
        <w:color w:val="6B6B66"/>
        <w:sz w:val="16"/>
      </w:rPr>
      <w:t>Röder &amp; Partner</w:t>
      <w:br/>
      <w:t>Herrn Rechtsanwalt Dr. Martin Kern</w:t>
      <w:br/>
      <w:t>Karl-Liebknecht-Straße 19</w:t>
      <w:br/>
      <w:t>04107 Leipzig</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Familie Rosenthal, Marktstraße 11 in Falkenau · ergänzende Archivfunde</dc:title>
  <dc:subject>BLHA 26-7041 / Gr · Nachtrag 2</dc:subject>
  <dc:creator>LANDESHAUPTARCHIV BRANDENBURG</dc:creator>
  <cp:keywords/>
  <dc:description>generated by python-docx</dc:description>
  <cp:lastModifiedBy/>
  <cp:revision>1</cp:revision>
  <dcterms:created xsi:type="dcterms:W3CDTF">2013-12-23T23:15:00Z</dcterms:created>
  <dcterms:modified xsi:type="dcterms:W3CDTF">2013-12-23T23:15:00Z</dcterms:modified>
  <cp:category/>
</cp:coreProperties>
</file>