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Bildbeschreibung Messeauftritt Brezelmann — Pitti Uomo 2026</w:t>
      </w:r>
    </w:p>
    <w:p>
      <w:pPr>
        <w:jc w:val="left"/>
      </w:pPr>
      <w:r>
        <w:t>Beschreibung des Bildinhalts (Fotodokumentation Pitti Uomo Messe, Florenz):</w:t>
      </w:r>
    </w:p>
    <w:p>
      <w:pPr>
        <w:jc w:val="left"/>
      </w:pPr>
      <w:r>
        <w:t>Aufgenommen von: Detektiv-Anwärter Bjarne Hossenfeld (Spürnase-Couture GmbH)</w:t>
      </w:r>
    </w:p>
    <w:p>
      <w:pPr>
        <w:jc w:val="left"/>
      </w:pPr>
      <w:r>
        <w:t>mit Olympus OM-D E-M10 Mark IV, 75-mm-Objektiv</w:t>
      </w:r>
    </w:p>
    <w:p>
      <w:pPr>
        <w:jc w:val="left"/>
      </w:pPr>
      <w:r>
        <w:t>Datum/Uhrzeit: 10.03.2026, 14:22 Uhr (lokale Zeit, CET)</w:t>
      </w:r>
    </w:p>
    <w:p>
      <w:pPr>
        <w:jc w:val="left"/>
      </w:pPr>
      <w:r>
        <w:t>Ort: Messe Pitti Uomo, Fortezza da Basso, Florenz — Halle 7 ("Padiglione delle Ghiaie")</w:t>
      </w:r>
    </w:p>
    <w:p>
      <w:pPr>
        <w:jc w:val="left"/>
      </w:pPr>
      <w:r>
        <w:t>Auftragsnr.: SPC-2026-K-0044, Aufnahme Nr. 7 (Gesamtreihe 1–14)</w:t>
      </w:r>
    </w:p>
    <w:p>
      <w:pPr>
        <w:jc w:val="left"/>
      </w:pPr>
      <w:r>
        <w:t>Dateiname original: SPC-PU-2026-0044-007.raw (konvertiert JPEG für Akte)</w:t>
      </w:r>
    </w:p>
    <w:p>
      <w:pPr>
        <w:jc w:val="left"/>
      </w:pPr>
      <w:r>
        <w:t>--- BILDBESCHREIBUNG ---</w:t>
      </w:r>
    </w:p>
    <w:p>
      <w:pPr>
        <w:jc w:val="left"/>
      </w:pPr>
      <w:r>
        <w:t>Das Foto zeigt den Messestand B-44 der Brezelmann Discount KG in der Ausstellungshalle.</w:t>
      </w:r>
    </w:p>
    <w:p>
      <w:pPr>
        <w:jc w:val="left"/>
      </w:pPr>
      <w:r>
        <w:t>Der Stand hat eine Fläche von ca. 18 m² und ist mit folgendem bestückt:</w:t>
      </w:r>
    </w:p>
    <w:p>
      <w:pPr>
        <w:jc w:val="left"/>
      </w:pPr>
      <w:r>
        <w:t>VORDERGRUND:</w:t>
      </w:r>
    </w:p>
    <w:p>
      <w:pPr>
        <w:pStyle w:val="ListBullet"/>
      </w:pPr>
      <w:r>
        <w:t>3 Kleiderständer mit T-Shirts (Modell BTM-MEN-022), weiß, mit aufgedrucktem</w:t>
      </w:r>
    </w:p>
    <w:p>
      <w:pPr>
        <w:jc w:val="left"/>
      </w:pPr>
      <w:r>
        <w:t>silbernem Krönchen-Monogramm "K°°" auf der Brust. Unverkennbare Ähnlichkeit</w:t>
      </w:r>
    </w:p>
    <w:p>
      <w:pPr>
        <w:jc w:val="left"/>
      </w:pPr>
      <w:r>
        <w:t>mit dem klôtzzkètté-Krönchen-Monogramm.</w:t>
      </w:r>
    </w:p>
    <w:p>
      <w:pPr>
        <w:pStyle w:val="ListBullet"/>
      </w:pPr>
      <w:r>
        <w:t>Preisschild deutlich lesbar: "EUR 9,99" (mit rotem Rabattaufkleber "50% OFF")</w:t>
      </w:r>
    </w:p>
    <w:p>
      <w:pPr>
        <w:pStyle w:val="ListBullet"/>
      </w:pPr>
      <w:r>
        <w:t>Ein Schaufensterpuppen-Torso trägt das T-Shirt, daneben ein Halstuch (BTM-WMN-118)</w:t>
      </w:r>
    </w:p>
    <w:p>
      <w:pPr>
        <w:jc w:val="left"/>
      </w:pPr>
      <w:r>
        <w:t>mit gewebter Krönchen-Bordüre.</w:t>
      </w:r>
    </w:p>
    <w:p>
      <w:pPr>
        <w:jc w:val="left"/>
      </w:pPr>
      <w:r>
        <w:t>HINTERGRUND (Stand-Rückwand):</w:t>
      </w:r>
    </w:p>
    <w:p>
      <w:pPr>
        <w:pStyle w:val="ListBullet"/>
      </w:pPr>
      <w:r>
        <w:t>2 Roll-Up-Banner: "BREZELMANN LUXE OUTLET — feat. K°° Krönchen-Style" in</w:t>
      </w:r>
    </w:p>
    <w:p>
      <w:pPr>
        <w:jc w:val="left"/>
      </w:pPr>
      <w:r>
        <w:t>Großbuchstaben, gold auf schwarz. Schriftart imitiert einen Luxus-Modefont.</w:t>
      </w:r>
    </w:p>
    <w:p>
      <w:pPr>
        <w:pStyle w:val="ListBullet"/>
      </w:pPr>
      <w:r>
        <w:t>1 Poster A0 mit Text "KLASSE STATT MASSE — Jetzt auch für kleines Budget"</w:t>
      </w:r>
    </w:p>
    <w:p>
      <w:pPr>
        <w:jc w:val="left"/>
      </w:pPr>
      <w:r>
        <w:t>Darunter in klein: "Brezelmann Trading Lithuania, UAB · Vilnius"</w:t>
      </w:r>
    </w:p>
    <w:p>
      <w:pPr>
        <w:jc w:val="left"/>
      </w:pPr>
      <w:r>
        <w:t>RECHTE SEITE:</w:t>
      </w:r>
    </w:p>
    <w:p>
      <w:pPr>
        <w:pStyle w:val="ListBullet"/>
      </w:pPr>
      <w:r>
        <w:t>Vitrine mit 14 Parfumflakons "K-Royal Eau de Parfum 50ml" (Modell BTM-PARF-K01).</w:t>
      </w:r>
    </w:p>
    <w:p>
      <w:pPr>
        <w:jc w:val="left"/>
      </w:pPr>
      <w:r>
        <w:t>Die hexagonale Form mit asymmetrischem Stopfen ist klar erkennbar.</w:t>
      </w:r>
    </w:p>
    <w:p>
      <w:pPr>
        <w:jc w:val="left"/>
      </w:pPr>
      <w:r>
        <w:t>Beschriftung auf Flakon: "K-ROYAL" in Schrifttype, die klôtzzkètté imitiert.</w:t>
      </w:r>
    </w:p>
    <w:p>
      <w:pPr>
        <w:jc w:val="left"/>
      </w:pPr>
      <w:r>
        <w:t>Preis: EUR 14,99.</w:t>
      </w:r>
    </w:p>
    <w:p>
      <w:pPr>
        <w:pStyle w:val="ListBullet"/>
      </w:pPr>
      <w:r>
        <w:t>Ein kleines Schild: "Wie das Original — nur für den klugen Verbraucher"</w:t>
      </w:r>
    </w:p>
    <w:p>
      <w:pPr>
        <w:jc w:val="left"/>
      </w:pPr>
      <w:r>
        <w:t>PERSONENBESCHREIBUNG:</w:t>
      </w:r>
    </w:p>
    <w:p>
      <w:pPr>
        <w:pStyle w:val="ListBullet"/>
      </w:pPr>
      <w:r>
        <w:t>Hinter dem Stand steht ein Mann (ca. 60 Jahre, kräftige Statur, Lederjacke),</w:t>
      </w:r>
    </w:p>
    <w:p>
      <w:pPr>
        <w:jc w:val="left"/>
      </w:pPr>
      <w:r>
        <w:t>der mit einem Messegast spricht. Mutmaßlich: Egon Brezelmann (vgl. LinkedIn-Foto).</w:t>
      </w:r>
    </w:p>
    <w:p>
      <w:pPr>
        <w:jc w:val="left"/>
      </w:pPr>
      <w:r>
        <w:t>Er hält einen Parfumflakon BTM-PARF-K01 demonstrativ in die Höhe.</w:t>
      </w:r>
    </w:p>
    <w:p>
      <w:pPr>
        <w:jc w:val="left"/>
      </w:pPr>
      <w:r>
        <w:t>QUALITÄT:</w:t>
      </w:r>
    </w:p>
    <w:p>
      <w:pPr>
        <w:pStyle w:val="ListBullet"/>
      </w:pPr>
      <w:r>
        <w:t>Schärfe: sehr gut (Gesichter erkennbar, Etiketten lesbar)</w:t>
      </w:r>
    </w:p>
    <w:p>
      <w:pPr>
        <w:pStyle w:val="ListBullet"/>
      </w:pPr>
      <w:r>
        <w:t>Belichtung: leicht überbelichtet durch Hallenbeleuchtung, Farben authentisch</w:t>
      </w:r>
    </w:p>
    <w:p>
      <w:pPr>
        <w:pStyle w:val="ListBullet"/>
      </w:pPr>
      <w:r>
        <w:t>Verwendbarkeit als Beweismittel: JA — Etiketten und Zeichen deutlich erkennbar</w:t>
      </w:r>
    </w:p>
    <w:p>
      <w:pPr>
        <w:jc w:val="left"/>
      </w:pPr>
      <w:r>
        <w:t>ANMERKUNG KANZLEI (hk, 15.03.2026):</w:t>
      </w:r>
    </w:p>
    <w:p>
      <w:pPr>
        <w:jc w:val="left"/>
      </w:pPr>
      <w:r>
        <w:t>Aufnahme 7 (dieses Foto) ist die beste der Reihe für gerichtliche Zwecke.</w:t>
      </w:r>
    </w:p>
    <w:p>
      <w:pPr>
        <w:jc w:val="left"/>
      </w:pPr>
      <w:r>
        <w:t>Aufnahmen 1–6 zeigen Filialen in Bad Mergentheim und Crailsheim.</w:t>
      </w:r>
    </w:p>
    <w:p>
      <w:pPr>
        <w:jc w:val="left"/>
      </w:pPr>
      <w:r>
        <w:t>Aufnahmen 8–14 zeigen den Lkw-Transport am 12.03.2026 (Vollziehungstag).</w:t>
      </w:r>
    </w:p>
    <w:p>
      <w:pPr>
        <w:jc w:val="left"/>
      </w:pPr>
      <w:r>
        <w:t>Alle 14 Aufnahmen als ZIP-Archiv: SPC-2026-K-0044-Fotos.zip (Anlage K 6b).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Spürnase-Couture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Spürnase-Couture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