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Auenfelder Mühle GmbH · Brückenstraße 8, 34576 Auenfeld</w:t>
      </w:r>
    </w:p>
    <w:p>
      <w:pPr>
        <w:spacing w:after="280"/>
      </w:pPr>
      <w:r>
        <w:t>Landkreis Auenfeld</w:t>
        <w:br/>
        <w:t>Fachdienst Straßen und Brücken</w:t>
        <w:br/>
        <w:t>Kreisstraße 4</w:t>
        <w:br/>
        <w:t>34576 Auenfeld</w:t>
      </w:r>
    </w:p>
    <w:p>
      <w:pPr>
        <w:spacing w:after="180"/>
        <w:jc w:val="right"/>
      </w:pPr>
      <w:r>
        <w:t>Auenfeld, 30.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AM/Logistik 26-188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Zufahrt Mühle und Lieferungen während der Gewichtsbeschränkung</w:t>
            </w:r>
          </w:p>
        </w:tc>
      </w:tr>
    </w:tbl>
    <w:p/>
    <w:p>
      <w:r>
        <w:t>Sehr geehrter Herr Mäßner,</w:t>
      </w:r>
    </w:p>
    <w:p>
      <w:pPr>
        <w:keepLines w:val="0"/>
      </w:pPr>
      <w:r>
        <w:t>unsere Mühle erhält werktäglich drei bis fünf Getreidelieferungen mit Fahrzeugen zwischen 26 und 40 Tonnen. Die Zufahrt von Westen führt unmittelbar über die Brücke. Die ausgeschilderte Umleitung über Niederwiese verlängert die Strecke um 18,4 Kilometer und enthält eine Unterführung mit 3,70 Metern Durchfahrtshöhe.</w:t>
      </w:r>
    </w:p>
    <w:p>
      <w:pPr>
        <w:keepLines w:val="0"/>
      </w:pPr>
      <w:r>
        <w:t>Am 29. Juni konnte der Sattelzug des Lieferanten Maaß die Unterführung wegen einer Aufbauhöhe von 3,86 Metern nicht nutzen und musste wenden. Die Lieferung wurde um 14:42 Uhr abgebrochen. Unser Silostand reicht nach derzeitiger Produktionsplanung bis zum 3. Juli, 12:00 Uhr.</w:t>
      </w:r>
    </w:p>
    <w:p>
      <w:pPr>
        <w:keepLines w:val="0"/>
      </w:pPr>
      <w:r>
        <w:t>Wir bitten um Prüfung einer zeitlich begrenzten Zufahrt über den Wirtschaftsweg Nord oder einzelner Leerfahrten über die Brücke. Die Fahrzeugdaten, Liefertermine und Fotos der Unterführung sind beigefügt. Betriebsleiter Rüdiger Eßwein kann den Ortstermin begleiten.</w:t>
      </w:r>
    </w:p>
    <w:p>
      <w:r>
        <w:t>Mit freundlichen Grüßen</w:t>
      </w:r>
    </w:p>
    <w:p>
      <w:pPr>
        <w:spacing w:before="280"/>
      </w:pPr>
      <w:r>
        <w:t>Marlene Rüß</w:t>
        <w:br/>
        <w:t>Geschäftsführerin</w:t>
      </w:r>
    </w:p>
    <w:p>
      <w:pPr>
        <w:spacing w:before="240"/>
      </w:pPr>
      <w:r>
        <w:rPr>
          <w:b/>
        </w:rPr>
        <w:t>Anlagen</w:t>
      </w:r>
    </w:p>
    <w:p>
      <w:pPr>
        <w:pStyle w:val="ListNumber"/>
        <w:spacing w:after="40"/>
      </w:pPr>
      <w:r>
        <w:t>Lieferplan Kalenderwoche 27</w:t>
      </w:r>
    </w:p>
    <w:p>
      <w:pPr>
        <w:pStyle w:val="ListNumber"/>
        <w:spacing w:after="40"/>
      </w:pPr>
      <w:r>
        <w:t>Fahrzeughöhen und Gewichte</w:t>
      </w:r>
    </w:p>
    <w:p>
      <w:pPr>
        <w:pStyle w:val="ListNumber"/>
        <w:spacing w:after="40"/>
      </w:pPr>
      <w:r>
        <w:t>Fotoblatt Unterführung Niederwiese</w:t>
      </w:r>
    </w:p>
    <w:p>
      <w:pPr>
        <w:pStyle w:val="ListNumber"/>
        <w:spacing w:after="40"/>
      </w:pPr>
      <w:r>
        <w:t>Silostände 30. Juni</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Auenfelder Mühle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Auenfelder Mühle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Auenfelder Mühle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Brückenstraße 8, 34576 Auenfeld</w:t>
            <w:br/>
            <w:t>Telefon 05681 882 144</w:t>
          </w:r>
        </w:p>
      </w:tc>
    </w:tr>
  </w:tbl>
  <w:p>
    <w:pPr>
      <w:jc w:val="left"/>
      <w:pBdr>
        <w:bottom w:val="single" w:sz="6" w:space="2" w:color="8A6A1F"/>
      </w:pBdr>
    </w:pPr>
    <w:r>
      <w:rPr>
        <w:rFonts w:ascii="Times New Roman" w:hAnsi="Times New Roman"/>
        <w:color w:val="6B6B66"/>
        <w:sz w:val="16"/>
      </w:rPr>
      <w:t>34576 Auenfeld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Zufahrt Mühle und Lieferungen während der Gewichtsbeschränkung</dc:title>
  <dc:subject>AM/Logistik 26-188</dc:subject>
  <dc:creator>Auenfelder Mühle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