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LB-022</w:t>
      </w:r>
    </w:p>
    <w:p>
      <w:r>
        <w:t>Aufzug Schachttüren · 03.07.2028</w:t>
      </w:r>
    </w:p>
    <w:p>
      <w:pPr>
        <w:pStyle w:val="Heading1"/>
      </w:pPr>
      <w:r>
        <w:t>1 Lieferung und Leistungsbezug</w:t>
      </w:r>
    </w:p>
    <w:p>
      <w:r>
        <w:t>Hubpunkt Aufzüge GmbH dokumentiert die Anlieferung für das Projekt SW-HI-26-08. Empfangen wurden 3 Stück Aufzug Schachttüren für den Bereich Haltestellen EG bis zweites Obergeschoss. Der Vorgang ist der Detailposition 6.1.3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03.07.2028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3 Stück</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Ludwig Weber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LB-022 / Tagesbericht 2028-07-03</w:t>
            </w:r>
          </w:p>
        </w:tc>
      </w:tr>
    </w:tbl>
    <w:p/>
    <w:p>
      <w:pPr>
        <w:pStyle w:val="Heading1"/>
      </w:pPr>
      <w:r>
        <w:t>2 Empfangskontrolle</w:t>
      </w:r>
    </w:p>
    <w:p>
      <w:r>
        <w:t>Türkennzeichnungen und lichte Durchgänge wurden mit der freigegebenen Werkplanung verglichen.</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Ludwig Weber.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LB-022</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