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Meridian MedTech SE – Compliance Office</w:t>
      </w:r>
    </w:p>
    <w:p>
      <w:pPr>
        <w:jc w:val="left"/>
      </w:pPr>
      <w:r>
        <w:t>Vermerk vom 04.06.2026, 11:52 Uhr. Verfasserin: Jorinde Plessner, Group Compliance. Gesprächspartner: Tilo Breisach, Produktstrategie. Dauer laut Telefonanlage 14 Minuten, Beginn 11:36 Uhr. Zweiter Teil des Gesprächs wegen Abbruch der Verbindung ab ca. 11:47 Uhr über Mobilnummer fortgesetzt.</w:t>
      </w:r>
    </w:p>
    <w:p>
      <w:pPr>
        <w:pStyle w:val="Heading2"/>
      </w:pPr>
      <w:r>
        <w:rPr>
          <w:rFonts w:ascii="Times New Roman" w:hAnsi="Times New Roman"/>
        </w:rPr>
        <w:t>1 Gesprächsanlass</w:t>
      </w:r>
    </w:p>
    <w:p>
      <w:pPr>
        <w:jc w:val="left"/>
      </w:pPr>
      <w:r>
        <w:t>Rückfrage zu der Order vom 31.05.2026 über 2.000 Aktien Meridian MedTech SE. Der Trading Desk hatte die Order heute Morgen gemeldet, nachdem Herr Kellermann um Freigabenklärung gebeten hatte.</w:t>
      </w:r>
    </w:p>
    <w:p>
      <w:pPr>
        <w:pStyle w:val="Heading2"/>
      </w:pPr>
      <w:r>
        <w:rPr>
          <w:rFonts w:ascii="Times New Roman" w:hAnsi="Times New Roman"/>
        </w:rPr>
        <w:t>2 Angaben von Herrn Breisach</w:t>
      </w:r>
    </w:p>
    <w:p>
      <w:pPr>
        <w:jc w:val="left"/>
      </w:pPr>
      <w:r>
        <w:t>Herr Breisach gab an, die Order bereits am Mittwoch, 27.05.2026, abends als Limitorder in der Depot-App angelegt zu haben. Er habe "mit dem Projekt nichts zu tun" und von einer belgischen Sache erst "aus dem Newsletter wie alle anderen" erfahren. Auf Vorhalt, dass er laut Arbeitsstand der Insiderliste seit dem 28.05.2026, 18:40 Uhr, mit dem Vermerk "Synergien" geführt wird, erklärte er, er sei am 28.05. lediglich kurz in eine Telefonkonferenz "reingeholt" worden, in der es um Produktportfolien gegangen sei; einen Projektnamen habe dort niemand genannt. Eine Belehrung habe er nicht erhalten, es sei auch nichts zu unterschreiben gewesen.</w:t>
      </w:r>
    </w:p>
    <w:p>
      <w:pPr>
        <w:jc w:val="left"/>
      </w:pPr>
      <w:r>
        <w:t>Der von der Depotbank übermittelte Orderauszug weist demgegenüber die Orderaufgabe am 31.05.2026 um 22:03 Uhr aus (siehe gesonderte Mitteilung des Bankhauses Cronegg). Herr Breisach sagte dazu, das könne "eine geänderte Order" gewesen sein, er habe am Limit "gedreht". Genau wisse er es nicht mehr, er wolle in der App nachsehen.</w:t>
      </w:r>
    </w:p>
    <w:p>
      <w:pPr>
        <w:pStyle w:val="Heading2"/>
      </w:pPr>
      <w:r>
        <w:rPr>
          <w:rFonts w:ascii="Times New Roman" w:hAnsi="Times New Roman"/>
        </w:rPr>
        <w:t>3 Sonstiges</w:t>
      </w:r>
    </w:p>
    <w:p>
      <w:pPr>
        <w:jc w:val="left"/>
      </w:pPr>
      <w:r>
        <w:t>Herr Breisach erwähnte von sich aus, eine Kollegin aus dem Konzernrechnungswesen, Frau Annegret Vollbrecht, habe am selben Wochenende ebenfalls Aktien gekauft, "aber nur ihren Sparplan". Ob es sich um die zweite am 31.05.2026 aufgegebene Order handelt, ist noch nicht abgeglichen.</w:t>
      </w:r>
    </w:p>
    <w:p>
      <w:pPr>
        <w:jc w:val="left"/>
      </w:pPr>
      <w:r>
        <w:t>Herr Breisach wurde gebeten, bis 05.06.2026, 12:00 Uhr, Screenshots der Orderhistorie aus der Depot-App zu übermitteln. Wiedervorlage nach Eingang. Der Kalendereintrag zur Telefonkonferenz vom 28.05.2026 wird beim Assistenzbüro angefordert.</w:t>
      </w:r>
    </w:p>
    <w:p>
      <w:pPr>
        <w:jc w:val="left"/>
      </w:pPr>
      <w:r>
        <w:t>Plessner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 MedTech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Meridian MedTech SE</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