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Vollmacht und Vertraulichkeit</w:t>
      </w:r>
    </w:p>
    <w:p>
      <w:pPr/>
      <w:r>
        <w:t>Amira Finkbeiner, SR-227/26, JVA Silberrain. Erklärung vom 15.10.2026.</w:t>
      </w:r>
    </w:p>
    <w:p>
      <w:pPr/>
      <w:r>
        <w:t>Ich bevollmächtige Rechtsanwalt Xaver Lindenfels, mich wegen der Schutzmaßnahmen seit dem 28.09.2026, der anschließenden Unterbringung und der hierzu geführten gerichtlichen Verfahren zu vertreten. Er darf die erforderlichen Akten und Befunde anfordern und mich gegenüber der Anstalt und den Gerichten vertreten. Eine Rücknahme, ein Vergleich oder eine Erklärung, ich sei mit der gesamten Behandlung einverstanden gewesen, bedarf vorher meiner Zustimmung.</w:t>
      </w:r>
    </w:p>
    <w:p>
      <w:pPr/>
      <w:r>
        <w:t>Ich willige ein, dass der medizinische Dienst die für diesen Vorgang erforderlichen Befunde und Anordnungen an meinen Anwalt übermittelt. Meine Tochter soll keine Einzelheiten über die Krise bekommen. Mein Mann darf Termine abstimmen und meine Briefe weitergeben. Über die Weitergabe medizinischer Einzelheiten an ihn möchte ich jeweils mitentscheiden. Die Zustimmung zu seiner Hilfe ist keine pauschale Freigabe meiner Gesundheitsakte.</w:t>
      </w:r>
    </w:p>
    <w:p>
      <w:pPr/>
      <w:r>
        <w:t>Ich habe in der Anstalt keinen allgemeinen Zugang zu E-Mail. Die in der Akte enthaltenen elektronischen Nachrichten werden von der Kanzlei, der Anstalt oder meinen Angehörigen versandt. Meine eigenen Erklärungen sind Briefe oder Gesprächsnotizen. Ich möchte vor einer gerichtlichen Einreichung den fertigen Text vorgelesen bekommen und Fehler berichtigen können.</w:t>
      </w:r>
    </w:p>
    <w:p>
      <w:pPr/>
      <w:r>
        <w:t>Die bisherige Kanzlei Kappel darf die vollständige Vorgangsakte einschließlich Sende- und Empfangsnachweisen übergeben. Ich bin mit meiner Behandlung nicht in allen Punkten einverstanden, bestreite aber nicht, dass ich Ende September dringend Unterstützung brauchte.</w:t>
      </w:r>
    </w:p>
    <w:p>
      <w:pPr/>
      <w:r>
        <w:t>Amira Finkbeiner. Eigenhändige Unterzeichnung am 15.10.2026; in dieser fiktiven Datei nur als ausgeschriebener Name wiedergegeben.</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SR-227/26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Vollmacht und Vertraulichkeit</dc:title>
  <dc:subject/>
  <dc:creator>JVA Silberrain</dc:creator>
  <cp:keywords/>
  <dc:description>generated by python-docx</dc:description>
  <cp:lastModifiedBy/>
  <cp:revision>1</cp:revision>
  <dcterms:created xsi:type="dcterms:W3CDTF">2026-10-16T00:00:00Z</dcterms:created>
  <dcterms:modified xsi:type="dcterms:W3CDTF">2026-10-16T00:00:00Z</dcterms:modified>
  <cp:category/>
  <dc:language>de-DE</dc:language>
</cp:coreProperties>
</file>