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Fadenwerk Sensorik GmbH</w:t>
        <w:br/>
        <w:t>Futterstraße 17, 99084 Erfurt</w:t>
      </w:r>
    </w:p>
    <w:p>
      <w:pPr>
        <w:pStyle w:val="Title"/>
      </w:pPr>
      <w:r>
        <w:t>Protokoll der Gesellschafterversammlung</w:t>
      </w:r>
    </w:p>
    <w:p>
      <w:r>
        <w:t>18.08.2026, 10 bis 11 Uhr, Besprechungsraum am Gesellschaftssitz</w:t>
      </w:r>
    </w:p>
    <w:p>
      <w:pPr>
        <w:pStyle w:val="Heading1"/>
      </w:pPr>
      <w:r>
        <w:t>1 Anwesenheit und Einberufung</w:t>
      </w:r>
    </w:p>
    <w:p>
      <w:r>
        <w:t>Alle Gesellschafter sind persönlich anwesend. Die Einladung vom 03.08.2026 und die Tagesordnung liegen vor. Gegen Form und Frist werden keine Einwendungen erhoben. Die Versammlungsleitung übernimmt Adelheid Rink.</w:t>
      </w:r>
    </w:p>
    <w:p>
      <w:pPr>
        <w:pStyle w:val="Heading1"/>
      </w:pPr>
      <w:r>
        <w:t>2 Geplante Beschaffung</w:t>
      </w:r>
    </w:p>
    <w:p>
      <w:r>
        <w:t>Adelheid beantragt, eine Prüfstation für 46.000 Euro netto bei Werkraum Messtechnik zu bestellen. Leander möchte zunächst den Mietversuch bis Dezember abschließen. Ein unterschriebener Kaufauftrag liegt nicht vor.</w:t>
      </w:r>
    </w:p>
    <w:p>
      <w:pPr>
        <w:pStyle w:val="Heading1"/>
      </w:pPr>
      <w:r>
        <w:t>3 Abstimmung</w:t>
      </w:r>
    </w:p>
    <w:p>
      <w:r>
        <w:t>Adelheid stimmt mit 25.000 Stimmen für die sofortige Anschaffung. Leander stimmt mit 25.000 Stimmen dagegen. Der Antrag ist bei Stimmengleichheit abgelehnt. Adelheid regt eine Moderation an; Leander stimmt nur einem unverbindlichen Beratungsgespräch zu.</w:t>
      </w:r>
    </w:p>
    <w:p>
      <w:pPr>
        <w:pStyle w:val="Heading1"/>
      </w:pPr>
      <w:r>
        <w:t>4 Weitere Unterlagen</w:t>
      </w:r>
    </w:p>
    <w:p>
      <w:r>
        <w:t>Die Geschäftsführung übersendet bis Ende August die aktuelle Liquiditätsplanung. Der neue Satzungsentwurf wird nicht zur Abstimmung gestellt. Die nächste Besprechung findet nach dem Urlaub statt.</w:t>
      </w:r>
    </w:p>
    <w:p>
      <w:r>
        <w:t>gez. Adelheid Rink, Protokollführung</w:t>
        <w:br/>
        <w:t>Abschrift per E-Mail am 19.08.2026 verteilt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der Gesellschafterversammlung</dc:title>
  <dc:subject>18.08.2026, 10 bis 11 Uhr, Besprechungsraum am Gesellschaftssitz</dc:subject>
  <dc:creator>Fadenwerk Sensorik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