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Nuri Demir</w:t>
        <w:br/>
        <w:t>Finkenbogen 31, 10997 Berlin</w:t>
      </w:r>
    </w:p>
    <w:p>
      <w:r>
        <w:t>Rechtsanwältin Jule Morgen</w:t>
        <w:br/>
        <w:t>Kanzlei am Kanal, Berlin</w:t>
      </w:r>
    </w:p>
    <w:p>
      <w:pPr>
        <w:pStyle w:val="Title"/>
      </w:pPr>
      <w:r>
        <w:t>Die Auskunft betrifft offenbar zwei verschiedene Menschen</w:t>
      </w:r>
    </w:p>
    <w:p>
      <w:r>
        <w:t>02.10.2026</w:t>
      </w:r>
    </w:p>
    <w:p>
      <w:r>
        <w:t>Sehr geehrte Frau Morgen,</w:t>
      </w:r>
    </w:p>
    <w:p>
      <w:r>
        <w:t>ich habe nach einer Kontrolle beim Kiezfest um Auskunft zu meinen bei der Polizei gespeicherten Daten gebeten. Gestern kam eine Antwort. Name und aktuelle Anschrift stimmen, das Geburtsdatum aber nicht überall. Ich bin am 12. Mai 1991 geboren. In einer Tabellenzeile steht der 21. Februar 1988. Dort ist ein Vorgang aus dem Jahr 2024 vermerkt, mit dem ich nach meiner Kenntnis nichts zu tun habe. Ich befürchte, dass zwei Personen gleichen Namens vermischt wurden.</w:t>
      </w:r>
    </w:p>
    <w:p>
      <w:r>
        <w:t>Beim Kiezfest am 12. September 2026 habe ich am Infotisch des Nachbarschaftshauses geholfen. Eine Musikbox wurde kurz lauter, und zwei Beamte fragten nach einer verantwortlichen Person. Ich zeigte meinen Ausweis und nannte die Leiterin. Nach ungefähr zehn Minuten ging ich zurück zum Tisch. Ich war weder Veranstalter noch Beschuldigter. Ob die Polizei das genauso notiert hat, weiß ich nicht.</w:t>
      </w:r>
    </w:p>
    <w:p>
      <w:r>
        <w:t>Bitte prüfen Sie die Auskunft und formulieren Sie ein sachliches Schreiben. Ich möchte wissen, welche Daten wirklich zu mir gehören und ob die falsche Verknüpfung noch verwendet wird. Ich verlange nicht, dass sämtliche Unterlagen zum Fest verschwinden. Für den tatsächlichen Ablauf gibt es schließlich Zeugen und E-Mails. Mir ist auch bewusst, dass eine Berichtigung Zeit brauchen kann.</w:t>
      </w:r>
    </w:p>
    <w:p>
      <w:r>
        <w:t>Am 9. Oktober helfe ich erneut bei einem kleineren Treffen. Daraus soll keine künstliche Gerichtsfrist gemacht werden. Trotzdem wäre mir wichtig, vorab zu wissen, ob die Verwechslung vermerkt und eine weitere unzutreffende Nutzung verhindert werden kann. Bitte schicken Sie zunächst den Entwurf an mich.</w:t>
      </w:r>
    </w:p>
    <w:p>
      <w:r>
        <w:t>Mit freundlichen Grüßen</w:t>
        <w:br/>
        <w:t>Nuri Demir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Auskunft betrifft offenbar zwei verschiedene Menschen</dc:title>
  <dc:subject/>
  <dc:creator>Nuri Demir
Finkenbogen 31, 10997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