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Initiative Bankgespräch</w:t>
      </w:r>
    </w:p>
    <w:p>
      <w:r>
        <w:t>Interne Planung</w:t>
      </w:r>
    </w:p>
    <w:p>
      <w:pPr>
        <w:pStyle w:val="Title"/>
      </w:pPr>
      <w:r>
        <w:t>Gesprächscamp Fassung 1</w:t>
      </w:r>
    </w:p>
    <w:p>
      <w:r>
        <w:t>21.09.2026</w:t>
      </w:r>
    </w:p>
    <w:p>
      <w:r>
        <w:t>Das Gesprächscamp soll den Brunnenplatz für drei Tage als Ort öffentlichen Austauschs sichtbar machen. Unser gemeinsames Thema lautet „Platz für Begegnung statt bloßer Durchgang“. Wir setzen uns für Sitzgelegenheiten, zugängliche Wege und eine nichtkommerzielle Nutzung des Platzes ein. Der konkrete Umbauentwurf liegt noch nicht vollständig öffentlich aus. Wir wollen deshalb Fragen sammeln und unterschiedliche Vorstellungen aus der Nachbarschaft zusammenführen.</w:t>
      </w:r>
    </w:p>
    <w:p>
      <w:r>
        <w:t>Tagsüber soll ein offenes Gesprächszelt kurze moderierte Runden ermöglichen. An Stellwänden zeigen wir Zeichnungen, die Besucher selbst ergänzen können. Eine kleine Lesung und zwei Gesprächsrunden am Abend beziehen sich auf den Alltag älterer Menschen und Familien. Essen und Trinken werden nicht verkauft. Eine Teestation soll das längere Verweilen unterstützen, ohne ein eigenständiges Bewirtungsangebot zu bilden.</w:t>
      </w:r>
    </w:p>
    <w:p>
      <w:r>
        <w:t>Für die Nächte sind vier kleine Zelte vorgesehen. Jeweils zwei Personen sollen ansprechbar bleiben; weitere Helfer ruhen sich aus und wechseln später ab. Die genaue Zahl der gleichzeitig notwendigen Schlafplätze haben wir noch nicht durchgerechnet. Einige Personen wohnen in der Nähe und könnten zeitweise nach Hause gehen. Bei Regen brauchen wir einen trockenen Rückzugsort, möchten aber keine großen zusätzlichen Flächen belegen.</w:t>
      </w:r>
    </w:p>
    <w:p>
      <w:r>
        <w:t>Balthasar klärt Toiletten und Wasser. Ottilie spricht mit den Anwohnern. Yasmin führt die Korrespondenz mit der Versammlungsstelle. Wir wollen den Platz sauber hinterlassen und das Material am Sonntagabend vollständig abbauen. Die Zufahrt zur angrenzenden Einrichtung bleibt frei. Eine Nutzung des gesamten Platzes ist nicht beantragt. Die Fläche auf unserer ersten Zeichnung beträgt ungefähr sechzig Quadratmeter, ist aber noch nicht vermessen.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Gesprächscamp Fassung 1</dc:title>
  <dc:subject/>
  <dc:creator>Initiative Bankgespräch</dc:creator>
  <cp:keywords/>
  <dc:description>generated by python-docx</dc:description>
  <cp:lastModifiedBy/>
  <cp:revision>1</cp:revision>
  <dcterms:created xsi:type="dcterms:W3CDTF">2026-10-01T09:00:00Z</dcterms:created>
  <dcterms:modified xsi:type="dcterms:W3CDTF">2026-10-01T09:00:00Z</dcterms:modified>
  <cp:category/>
</cp:coreProperties>
</file>