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Malou Hagedorn und Farid Ben Youssef</w:t>
      </w:r>
    </w:p>
    <w:p>
      <w:r>
        <w:t>Rechtsanwältin Jule Morgen</w:t>
      </w:r>
    </w:p>
    <w:p>
      <w:pPr>
        <w:pStyle w:val="Title"/>
      </w:pPr>
      <w:r>
        <w:t>Klärung der Ereignisse vor der Bibliothek</w:t>
      </w:r>
    </w:p>
    <w:p>
      <w:r>
        <w:t>30.09.2026</w:t>
      </w:r>
    </w:p>
    <w:p>
      <w:r>
        <w:t>Sehr geehrte Frau Morgen,</w:t>
      </w:r>
    </w:p>
    <w:p>
      <w:r>
        <w:t>am vergangenen Samstag haben wir uns vor der Kiezbibliothek getroffen, nachdem am Mittag deren vorübergehende Schließung bekannt wurde. Wir wollten zeigen, wie wichtig dieser Ort für Kinder, ältere Menschen und unsere Nachbarschaft ist. Es blieb ruhig, und nach etwa einer Stunde gingen alle wieder auseinander. Wir möchten keinen Streit mit den dort eingesetzten Polizeikräften anfangen, aber einige Vorgänge verstehen wir nicht.</w:t>
      </w:r>
    </w:p>
    <w:p>
      <w:r>
        <w:t>Farid musste seinen Ausweis zeigen, nachdem ein Beamter ihn wegen eines Gegenstands in seiner Tasche angesprochen hatte. Es handelte sich um einen zusammengeklappten Kerzenhalter. Außerdem stand ein Fahrzeug mit einer Kamera in der Nähe. Uns wurde später gesagt, es seien nur Übersichtsbilder gewesen. Ob die Bilder gespeichert wurden und ob jemand über die Maßnahme informiert worden ist, wissen wir nicht.</w:t>
      </w:r>
    </w:p>
    <w:p>
      <w:r>
        <w:t>Bitte prüfen Sie zuerst die Unterlagen und entwerfen Sie ein sachliches Schreiben, mit dem wir Auskunft erhalten und nötige Unterlagen für eine spätere Prüfung sichern können. Eine Klage möchten wir derzeit nicht einreichen. Uns ist wichtig, dass Sie den älteren Chat nicht falsch verstehen: Für Mittwoch war bereits ein Leseabend im Café geplant, die Kundgebung am Samstag stand damals aber noch nicht fest.</w:t>
      </w:r>
    </w:p>
    <w:p>
      <w:r>
        <w:t>Ich, Malou, habe die Nachricht über den heutigen Anlass in mehrere Gruppen geschickt. Farid hat vor Ort die Redebeiträge koordiniert, ohne dass wir vorher eine Leitung förmlich bestimmt hätten. Bitte fragen Sie uns, wenn dieser Unterschied wichtig ist. Wir möchten keine unzutreffende Darstellung abgeben. Eine Kontaktperson bei der Polizei haben wir nur aus der Eingangsbestätigung unserer kurzen E-Mail.</w:t>
      </w:r>
    </w:p>
    <w:p>
      <w:r>
        <w:t>Mit freundlichen Grüßen</w:t>
        <w:br/>
        <w:t>Malou Hagedorn und Farid Ben Youssef</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Klärung der Ereignisse vor der Bibliothek</dc:title>
  <dc:subject/>
  <dc:creator>Malou Hagedorn und Farid Ben Youssef</dc:creator>
  <cp:keywords/>
  <dc:description>generated by python-docx</dc:description>
  <cp:lastModifiedBy/>
  <cp:revision>1</cp:revision>
  <dcterms:created xsi:type="dcterms:W3CDTF">2026-10-01T09:00:00Z</dcterms:created>
  <dcterms:modified xsi:type="dcterms:W3CDTF">2026-10-01T09:00:00Z</dcterms:modified>
  <cp:category/>
</cp:coreProperties>
</file>