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Farid Ben Youssef</w:t>
      </w:r>
    </w:p>
    <w:p>
      <w:r>
        <w:t>Rechtsanwältin Jule Morgen</w:t>
      </w:r>
    </w:p>
    <w:p>
      <w:pPr>
        <w:pStyle w:val="Title"/>
      </w:pPr>
      <w:r>
        <w:t>Personalienkontrolle und Kerzenhalter</w:t>
      </w:r>
    </w:p>
    <w:p>
      <w:r>
        <w:t>28.09.2026</w:t>
      </w:r>
    </w:p>
    <w:p>
      <w:r>
        <w:t>Sehr geehrte Frau Morgen,</w:t>
      </w:r>
    </w:p>
    <w:p>
      <w:r>
        <w:t>ich hatte für unsere Lichteraktion einen zusammenklappbaren Metallhalter mitgebracht. Er lag in meiner offenen Stofftasche. Ursprünglich wollte ich daran mehrere LED-Leuchten befestigen. Ich habe keine echten Kerzen benutzt. Während einer Wortmeldung trat ein Polizeibeamter zu mir und fragte, was in der Tasche sei. Ich zog den Halter heraus und klappte ihn ein Stück auf. Danach sollte ich meinen Ausweis vorzeigen.</w:t>
      </w:r>
    </w:p>
    <w:p>
      <w:r>
        <w:t>Der Beamte sagte sinngemäß, der Gegenstand könne auch anders verwendet werden und er müsse meine Personalien prüfen. Ich fragte, ob ich etwas falsch gemacht hätte. Eine genaue Vorschrift oder einen konkreten Tatvorwurf nannte er nach meiner Erinnerung nicht. Ich kann aber nicht ausschließen, dass ich wegen der Aufregung einen Teil der Antwort überhört habe. Das Gespräch dauerte nach der Uhr meines Telefons ungefähr sechs Minuten.</w:t>
      </w:r>
    </w:p>
    <w:p>
      <w:r>
        <w:t>Mein Ausweis wurde angesehen und über Funk wurden Angaben durchgegeben. Ich weiß nicht, ob weitere Daten notiert oder gespeichert worden sind. Der Halter blieb bei mir. Ich wurde weder durchsucht noch festgehalten, soweit ich darunter eine körperliche Sicherung verstehe. Ob ich einfach hätte weggehen dürfen, habe ich nicht gefragt. Danach konnte ich zur Gruppe zurückkehren und den Abschluss moderieren.</w:t>
      </w:r>
    </w:p>
    <w:p>
      <w:r>
        <w:t>Bitte formulieren Sie zunächst eine Nachfrage. Ich möchte wissen, welcher Anlass dokumentiert wurde und welche personenbezogenen Daten nun vorhanden sind. Wenn eine Bildaufnahme meine Kontrolle zeigt, möchte ich diese für eine sachliche Aufklärung nicht vorschnell verlieren. Zugleich möchte ich nicht, dass solche Bilder ohne Grund dauerhaft gespeichert werden. Bitte erklären Sie uns, wie man diese beiden Anliegen sinnvoll zusammenbringt.</w:t>
      </w:r>
    </w:p>
    <w:p>
      <w:r>
        <w:t>Mit freundlichen Grüßen</w:t>
        <w:br/>
        <w:t>Farid</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Personalienkontrolle und Kerzenhalter</dc:title>
  <dc:subject/>
  <dc:creator>Farid Ben Youssef</dc:creator>
  <cp:keywords/>
  <dc:description>generated by python-docx</dc:description>
  <cp:lastModifiedBy/>
  <cp:revision>1</cp:revision>
  <dcterms:created xsi:type="dcterms:W3CDTF">2026-10-01T09:00:00Z</dcterms:created>
  <dcterms:modified xsi:type="dcterms:W3CDTF">2026-10-01T09:00:00Z</dcterms:modified>
  <cp:category/>
</cp:coreProperties>
</file>