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Karla Storch · Kleiner Wagenverleih · Saatlaubenweg 8, Würzburg</w:t>
      </w:r>
    </w:p>
    <w:p>
      <w:pPr>
        <w:pStyle w:val="Title"/>
      </w:pPr>
      <w:r>
        <w:t>Bestätigung der Wagenmiete und Rechnung KN-260602</w:t>
      </w:r>
    </w:p>
    <w:p>
      <w:r>
        <w:t>02.06.2026</w:t>
      </w:r>
    </w:p>
    <w:p>
      <w:r>
        <w:t>Mieter: Samir Nouri, Kaffee Nouri, Löwensamenweg 3, Würzburg. Gemietet wird der mobile Kaffeewagen „Spatz“ für den 20. und 21. Juni 2026. Übergabe ist für den 19. Juni um 17:00 Uhr, Rückgabe für den 22. Juni um 09:00 Uhr vereinbart. Erforderliche öffentlich-rechtliche Erlaubnisse beschafft der Mieter selbst; ihr Ausbleiben ist nicht als kostenloser Rücktrittsgrund vereinbart.</w:t>
      </w:r>
    </w:p>
    <w:p>
      <w:r>
        <w:t>Der Mietpreis beträgt für beide Einsatztage zusammen 200,00 EUR netto zuzüglich 38,00 EUR Umsatzsteuer, insgesamt 238,00 EUR. Der Rechnungsbetrag ist bis 10. Juni fällig. Er ging am 8. Juni vollständig ein. Bei schriftlicher Stornierung bis 17. Juni um 18:00 Uhr werden 119,00 EUR einbehalten und 119,00 EUR erstattet. Bei späterer Absage bleibt der volle Mietpreis geschuldet, soweit der Wagen nicht anderweitig vermietet werden kann; eine anderweitige Vermietung wird angerechnet.</w:t>
      </w:r>
    </w:p>
    <w:p>
      <w:r>
        <w:t>Die Vermieterin hält den Wagen für die genannten Tage bereit. Betriebsstoffe und Waren gehören nicht zum Mietpreis. Eine Kaution fällt für Herrn Nouri als Bestandskunden nicht an. Diese Bestätigung enthält die bei Buchung vereinbarten Bedingungen und dient zugleich als Rechnung.</w:t>
      </w:r>
    </w:p>
    <w:p>
      <w:r>
        <w:t>Karla Storch</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Bestätigung der Wagenmiete und Rechnung KN-260602</dc:title>
  <dc:subject/>
  <dc:creator>Karla Storch · Kleiner Wagenverleih · Saatlaubenweg 8,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