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Straßenunterhalt · Brunhild Späth</w:t>
      </w:r>
    </w:p>
    <w:p>
      <w:pPr>
        <w:pStyle w:val="Title"/>
      </w:pPr>
      <w:r>
        <w:t>Straßenblatt und Kontrollauszug Hagebuttenweg</w:t>
      </w:r>
    </w:p>
    <w:p>
      <w:r>
        <w:t>16.09.2026</w:t>
      </w:r>
    </w:p>
    <w:p>
      <w:pPr>
        <w:pStyle w:val="Heading1"/>
      </w:pPr>
      <w:r>
        <w:t>1 Straßenabschnitt</w:t>
      </w:r>
    </w:p>
    <w:p>
      <w:r>
        <w:t>Der Hagebuttenweg ist im städtischen Bestandsverzeichnis als gewidmete Ortsstraße erfasst. Straßenbaulast und laufende Unterhaltung liegen bei der Stadt Lindenquell. Der Abschnitt zwischen Kornellenpfad und Ringelplatz ist etwa 340 Meter lang und 5,4 Meter breit. Er erschließt Wohnhäuser und eine kleine Gewerbezufahrt. Es besteht eine Geschwindigkeitsbegrenzung auf 30 km/h. Vor Haus 24 gibt es weder eine Baustelle noch eine Aufgrabung eines Versorgers.</w:t>
      </w:r>
    </w:p>
    <w:p>
      <w:pPr>
        <w:pStyle w:val="Heading1"/>
      </w:pPr>
      <w:r>
        <w:t>2 Plan und tatsächliche Kontrollen</w:t>
      </w:r>
    </w:p>
    <w:p>
      <w:r>
        <w:t>Der interne Streckenplan sieht für diesen Abschnitt eine Kontrolle alle zwei Wochen sowie zusätzliche Kontrollen nach konkreten Meldungen vor. Die Sichtung erfolgt bei langsamer Fahrt, bei Auffälligkeiten wird angehalten. Die Strecke wird regelmäßig von demselben Mitarbeiter gefahren; Vertretungen werden auf dem Kontrollblatt vermerkt.</w:t>
      </w:r>
    </w:p>
    <w:p>
      <w:r>
        <w:t>Am 27. August um 09:20 Uhr trug Kontrolleur Alfons Degen ein: „Rechter Fahrbahnrand vor 24: ältere flache Flickstelle, kein offener Ausbruch erkennbar.“ Er hielt dort nicht an und nahm keine Messung vor. Die nächste planmäßige Fahrt war für 10. September eingetragen. Für den Zeitraum dazwischen liegt kein weiteres Kontrollblatt zu diesem Abschnitt vor.</w:t>
      </w:r>
    </w:p>
    <w:p>
      <w:pPr>
        <w:pStyle w:val="Heading1"/>
      </w:pPr>
      <w:r>
        <w:t>3 Bearbeitungsstand</w:t>
      </w:r>
    </w:p>
    <w:p>
      <w:r>
        <w:t>Eine Bürgermeldung vom 8. September wurde am 9. September morgens zur Prüfung zugeteilt. Wann aus der früheren Flickstelle ein tieferer Ausbruch entstand, ist im Straßenblatt nicht dokumentiert. Der Reparaturtrupp hat seine Feststellungen vom 10. September gesondert niedergelegt. Ein Warnschild wurde nach dem Kontrollbuch erst an diesem Tag aufgestellt.</w:t>
      </w:r>
    </w:p>
    <w:p>
      <w:r>
        <w:t>Brunhild Späth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Straßenblatt und Kontrollauszug Hagebuttenweg</dc:title>
  <dc:subject/>
  <dc:creator>Stadt Lindenquell · Straßenunterhalt · Brunhild Späth</dc:creator>
  <cp:keywords/>
  <dc:description>generated by python-docx</dc:description>
  <cp:lastModifiedBy/>
  <cp:revision>1</cp:revision>
  <dcterms:created xsi:type="dcterms:W3CDTF">2026-10-01T09:00:00Z</dcterms:created>
  <dcterms:modified xsi:type="dcterms:W3CDTF">2026-10-01T09:00:00Z</dcterms:modified>
  <cp:category/>
</cp:coreProperties>
</file>