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Stadt Lindenquell · Straßenservice · Sibel Auer</w:t>
      </w:r>
    </w:p>
    <w:p>
      <w:pPr>
        <w:pStyle w:val="Title"/>
      </w:pPr>
      <w:r>
        <w:t>Servicemeldung und Reparaturbericht</w:t>
      </w:r>
    </w:p>
    <w:p>
      <w:r>
        <w:t>10.09.2026</w:t>
      </w:r>
    </w:p>
    <w:p>
      <w:pPr>
        <w:pStyle w:val="Heading1"/>
      </w:pPr>
      <w:r>
        <w:t>1 Eingang der Meldung</w:t>
      </w:r>
    </w:p>
    <w:p>
      <w:r>
        <w:t>Am 8. September 2026 um 16:42 Uhr schrieb Anwohnerin Adelgunde Pflaum über das Serviceformular: „Vor Hagebuttenweg 24 bricht die alte geflickte Stelle auf. Beim Fahrradfahren bin ich gestern ausgewichen. Bitte sehen Sie danach.“ Ein Foto und Maße waren nicht beigefügt. Die Nachricht ging nach Ende der regulären Außendienstschicht ein. Sie wurde am 9. September um 07:18 Uhr von der Servicezentrale geöffnet und um 07:24 Uhr dem Straßenunterhalt zugeteilt. Als Rückmeldung war „Besichtigung nächste Runde“ eingetragen.</w:t>
      </w:r>
    </w:p>
    <w:p>
      <w:r>
        <w:t>Die Schadenmeldung von Herrn Oliveira ging am 9. September um 11:06 Uhr telefonisch ein. Danach wurde ein gesonderter Auftrag an den Reparaturtrupp ausgelöst. Ein Einsatz am selben Tag ist im System nicht vermerkt.</w:t>
      </w:r>
    </w:p>
    <w:p>
      <w:pPr>
        <w:pStyle w:val="Heading1"/>
      </w:pPr>
      <w:r>
        <w:t>2 Befund am Folgetag</w:t>
      </w:r>
    </w:p>
    <w:p>
      <w:r>
        <w:t>Am 10. September um 08:10 Uhr fand unser Trupp vor Haus 24 einen Fahrbahnausbruch mit unregelmäßigem Rand. Die größte Länge betrug 55 Zentimeter, die größte Breite 38 Zentimeter und die tiefste Stelle 8 Zentimeter. Die rechte Kante lag etwa 25 Zentimeter vom Bordstein entfernt. Wasser stand zu diesem Zeitpunkt nicht im Loch. Wir stellten Warnbaken auf und füllten die Stelle bis 09:05 Uhr mit Reparaturasphalt.</w:t>
      </w:r>
    </w:p>
    <w:p>
      <w:r>
        <w:t>Die Maße beschreiben unseren Befund vom 10. September. Niemand aus dem Trupp hatte die Stelle zur Unfallzeit am Vortag gesehen. Ob sich der Ausbruch zwischenzeitlich vergrößert hatte, wurde nicht untersucht. Die ausgebauten losen Stücke wurden als Straßenkehricht entsorgt.</w:t>
      </w:r>
    </w:p>
    <w:p>
      <w:r>
        <w:t>Sibel Auer, Truppleitung</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Servicemeldung und Reparaturbericht</dc:title>
  <dc:subject/>
  <dc:creator>Stadt Lindenquell · Straßenservice · Sibel Auer</dc:creator>
  <cp:keywords/>
  <dc:description>generated by python-docx</dc:description>
  <cp:lastModifiedBy/>
  <cp:revision>1</cp:revision>
  <dcterms:created xsi:type="dcterms:W3CDTF">2026-10-01T09:00:00Z</dcterms:created>
  <dcterms:modified xsi:type="dcterms:W3CDTF">2026-10-01T09:00:00Z</dcterms:modified>
  <cp:category/>
</cp:coreProperties>
</file>