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Abschleppdienst Selma Sauer · Schlehentor 2, Lindenquell</w:t>
      </w:r>
    </w:p>
    <w:p>
      <w:pPr>
        <w:pStyle w:val="Title"/>
      </w:pPr>
      <w:r>
        <w:t>Rechnung AS-260910: Transport zur Werkstatt</w:t>
      </w:r>
    </w:p>
    <w:p>
      <w:r>
        <w:t>10.09.2026</w:t>
      </w:r>
    </w:p>
    <w:p>
      <w:r>
        <w:t>Rechnung an Celestino Oliveira, Kornellenpfad 9, Lindenquell. Einsatz am 9. September 2026, Rufannahme um 07:02 Uhr. Aufnahmeort: Hagebuttenweg, etwa zwanzig Meter hinter Haus 24 in Richtung Ringelplatz. Ziel: Radwerk Raban Rost, Kelterbogen 5.</w:t>
      </w:r>
    </w:p>
    <w:p>
      <w:pPr>
        <w:pStyle w:val="Heading1"/>
      </w:pPr>
      <w:r>
        <w:t>1 Leistung und Entgelt</w:t>
      </w:r>
    </w:p>
    <w:p>
      <w:r>
        <w:t>Das Fahrzeug stand am rechten Fahrbahnrand. Das rechte Vorderrad war deutlich drucklos. Wegen der sichtbaren Verformung und des fehlenden Ersatzrads wurde das Fahrzeug aufgeladen und zur Werkstatt transportiert. Die Leistung umfasst Anfahrt, Verladung, vier Kilometer Transport und Abladen. Vereinbarter Gesamtpreis einschließlich Umsatzsteuer: 182,20 EUR. Darin enthaltene Umsatzsteuer 19 Prozent: 29,09 EUR; Nettobetrag: 153,11 EUR.</w:t>
      </w:r>
    </w:p>
    <w:p>
      <w:r>
        <w:t>Der Gesamtbetrag wurde am 12. September 2026 überwiesen und vollständig gutgeschrieben. Standgeld, Nachtzuschlag und eine weitergehende Pannenreparatur wurden nicht berechnet. Einen Schutzbrief oder eine Abrechnung über einen Automobilclub hat der Kunde nicht angegeben.</w:t>
      </w:r>
    </w:p>
    <w:p>
      <w:pPr>
        <w:pStyle w:val="Heading1"/>
      </w:pPr>
      <w:r>
        <w:t>2 Wahrnehmung des Fahrers</w:t>
      </w:r>
    </w:p>
    <w:p>
      <w:r>
        <w:t>Unser Mitarbeiter sah die Verformung des rechten Vorderrads, hat aber weder das behauptete Schlagloch vermessen noch den Ablauf des Fahrbahnkontakts beobachtet. Der Kunde berichtete den Hergang bei unserer Ankunft. Das Fahrzeug wurde aus Sicherheitsgründen nicht zur Werkstatt gefahren; eine Diagnose zur Ursache des Reifenschadens war nicht Gegenstand des Transportauftrags.</w:t>
      </w:r>
    </w:p>
    <w:p>
      <w:r>
        <w:t>Selma Sauer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AS-260910: Transport zur Werkstatt</dc:title>
  <dc:subject/>
  <dc:creator>Abschleppdienst Selma Sauer · Schlehentor 2, Lindenquell</dc:creator>
  <cp:keywords/>
  <dc:description>generated by python-docx</dc:description>
  <cp:lastModifiedBy/>
  <cp:revision>1</cp:revision>
  <dcterms:created xsi:type="dcterms:W3CDTF">2026-10-01T09:00:00Z</dcterms:created>
  <dcterms:modified xsi:type="dcterms:W3CDTF">2026-10-01T09:00:00Z</dcterms:modified>
  <cp:category/>
</cp:coreProperties>
</file>