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sz w:val="21"/>
        </w:rPr>
        <w:t>Nordwerft Energieanlagen AG</w:t>
        <w:br/>
        <w:t>z. Hd. Vorsitzende des Prüfungsausschusses</w:t>
        <w:br/>
        <w:t>Australiastraße 51</w:t>
        <w:br/>
        <w:t>20457 Hamburg</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18.07.2025</w:t>
            </w:r>
          </w:p>
        </w:tc>
      </w:tr>
      <w:tr>
        <w:tc>
          <w:tcPr>
            <w:tcW w:type="dxa" w:w="1928"/>
            <w:vAlign w:val="top"/>
          </w:tcPr>
          <w:p>
            <w:pPr>
              <w:spacing w:after="20"/>
            </w:pPr>
            <w:r>
              <w:rPr>
                <w:rFonts w:ascii="Arial" w:hAnsi="Arial"/>
                <w:b/>
                <w:color w:val="5C6266"/>
                <w:sz w:val="17"/>
              </w:rPr>
              <w:t>Zeichen</w:t>
            </w:r>
          </w:p>
        </w:tc>
        <w:tc>
          <w:tcPr>
            <w:tcW w:type="dxa" w:w="7313"/>
            <w:vAlign w:val="top"/>
          </w:tcPr>
          <w:p>
            <w:pPr>
              <w:spacing w:after="20"/>
            </w:pPr>
            <w:r>
              <w:rPr>
                <w:rFonts w:ascii="Arial" w:hAnsi="Arial"/>
                <w:sz w:val="18"/>
              </w:rPr>
              <w:t>HRP/NWE-AP-2025</w:t>
            </w:r>
          </w:p>
        </w:tc>
      </w:tr>
    </w:tbl>
    <w:p>
      <w:pPr>
        <w:spacing w:after="40"/>
      </w:pPr>
    </w:p>
    <w:p>
      <w:pPr>
        <w:spacing w:after="240"/>
      </w:pPr>
      <w:r>
        <w:rPr>
          <w:b/>
          <w:sz w:val="23"/>
        </w:rPr>
        <w:t>Auftragsbestätigung zur Prüfung des Jahres- und Konzernabschlusses 2025</w:t>
      </w:r>
    </w:p>
    <w:p>
      <w:r>
        <w:t>Sehr geehrte Frau Dr. Mahler,</w:t>
      </w:r>
    </w:p>
    <w:p>
      <w:pPr>
        <w:pStyle w:val="Heading1"/>
      </w:pPr>
      <w:r>
        <w:t>1. Gegenstand</w:t>
      </w:r>
    </w:p>
    <w:p>
      <w:pPr>
        <w:widowControl/>
        <w:jc w:val="both"/>
      </w:pPr>
      <w:r>
        <w:t>Nach Wahl durch die Hauptversammlung und Auftrag des Aufsichtsrats prüfen wir Jahresabschluss, Lagebericht, Konzernabschluss und Konzernlagebericht zum 31.12.2025. Verantwortlicher Prüfungspartner ist Wirtschaftsprüfer Dr. Henrik Clausen. Das Kernteam umfasst 18 Mitarbeiter an den Standorten Hamburg und Bremen.</w:t>
      </w:r>
    </w:p>
    <w:p>
      <w:pPr>
        <w:pStyle w:val="Heading1"/>
      </w:pPr>
      <w:r>
        <w:t>2. Honorar</w:t>
      </w:r>
    </w:p>
    <w:p>
      <w:pPr>
        <w:widowControl/>
        <w:jc w:val="both"/>
      </w:pPr>
      <w:r>
        <w:t>Das voraussichtliche Prüfungshonorar beträgt 420000 EUR zuzüglich gesetzlicher Umsatzsteuer und Auslagen. Wesentliche Erweiterungen werden vor Ausführung mit dem Prüfungsausschuss abgestimmt. Leistungen anderer Netzwerkgesellschaften werden gesondert beauftragt und abgerechnet.</w:t>
      </w:r>
    </w:p>
    <w:p>
      <w:pPr>
        <w:pStyle w:val="Heading1"/>
      </w:pPr>
      <w:r>
        <w:t>3. Unabhängigkeit</w:t>
      </w:r>
    </w:p>
    <w:p>
      <w:pPr>
        <w:widowControl/>
        <w:jc w:val="both"/>
      </w:pPr>
      <w:r>
        <w:t>Wir bestätigen vorbehaltlich der fortlaufenden Überwachung, dass uns bei Auftragsannahme keine Umstände bekannt sind, die unsere Unabhängigkeit ausschließen. Der Prüfungsausschuss erhält vor Prüfungsbeginn eine Aufstellung sämtlicher im Netzwerk erbrachter Leistungen. Neue Nichtprüfungsleistungen bedürfen der vorgesehenen Freigabe.</w:t>
      </w:r>
    </w:p>
    <w:p>
      <w:pPr>
        <w:pStyle w:val="Heading1"/>
      </w:pPr>
      <w:r>
        <w:t>4. Kommunikation</w:t>
      </w:r>
    </w:p>
    <w:p>
      <w:pPr>
        <w:widowControl/>
        <w:jc w:val="both"/>
      </w:pPr>
      <w:r>
        <w:t>Feststellungen von besonderer Bedeutung werden unverzüglich an die Vorsitzende des Prüfungsausschusses berichtet. Der abschließende Prüfungsbericht und die Unabhängigkeitserklärung werden dem Aufsichtsrat vorgelegt.</w:t>
      </w:r>
    </w:p>
    <w:p>
      <w:r>
        <w:t>Mit freundlichen Grüßen</w:t>
      </w:r>
    </w:p>
    <w:p>
      <w:pPr>
        <w:spacing w:after="0"/>
      </w:pPr>
      <w:r>
        <w:rPr>
          <w:b/>
        </w:rPr>
        <w:t>Dr. Henrik Clausen · WP StB</w:t>
      </w:r>
    </w:p>
    <w:p>
      <w:pPr>
        <w:spacing w:after="160"/>
      </w:pPr>
      <w:r>
        <w:t>Partner · Verantwortlicher Abschlussprüfer</w:t>
      </w:r>
    </w:p>
    <w:p>
      <w:r>
        <w:rPr>
          <w:b/>
        </w:rPr>
        <w:t>Anlagen</w:t>
      </w:r>
    </w:p>
    <w:p>
      <w:r>
        <w:t>1. Allgemeine Auftragsbedingungen</w:t>
      </w:r>
    </w:p>
    <w:p>
      <w:r>
        <w:t>2. Team- und Zeitplan</w:t>
      </w:r>
    </w:p>
    <w:p>
      <w:r>
        <w:t>3. Datenschutz- und Portalhinweise</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Hanseatische Revision Partnerschaft mbB  |  Wirtschaftsprüfungsgesellschaft · Niederlassung Hamburg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C374C"/>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1C374C"/>
              <w:sz w:val="25"/>
            </w:rPr>
            <w:t>Hanseatische Revision Partnerschaft mbB</w:t>
          </w:r>
          <w:r>
            <w:rPr>
              <w:rFonts w:ascii="Arial" w:hAnsi="Arial"/>
              <w:color w:val="5C6266"/>
              <w:sz w:val="17"/>
            </w:rPr>
            <w:br/>
            <w:t>Wirtschaftsprüfungsgesellschaft · Niederlassung Hamburg</w:t>
          </w:r>
        </w:p>
      </w:tc>
      <w:tc>
        <w:tcPr>
          <w:tcW w:type="dxa" w:w="3742"/>
        </w:tcPr>
        <w:p>
          <w:pPr>
            <w:spacing w:after="0"/>
            <w:jc w:val="right"/>
          </w:pPr>
          <w:r>
            <w:rPr>
              <w:rFonts w:ascii="Arial" w:hAnsi="Arial"/>
              <w:color w:val="5C6266"/>
              <w:sz w:val="15"/>
            </w:rPr>
            <w:t>Ballindamm 39 · 20095 Hamburg</w:t>
            <w:br/>
            <w:t>Telefon 040 380 91 0 · Fax 040 380 91 199</w:t>
            <w:br/>
            <w:t>post@hanseatische-revision.de · PR 1188 AG Hamburg</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1C374C"/>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C374C"/>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1C37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