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Kita Am Gartenband</w:t>
        <w:br/>
        <w:t>Kinderwege Berlin gGmbH</w:t>
      </w:r>
    </w:p>
    <w:p>
      <w:r>
        <w:t>Mara und Felix Aydin</w:t>
      </w:r>
    </w:p>
    <w:p>
      <w:pPr>
        <w:pStyle w:val="Title"/>
      </w:pPr>
      <w:r>
        <w:t>Eingewöhnung von Leni</w:t>
      </w:r>
    </w:p>
    <w:p>
      <w:r>
        <w:t>10.08.2026</w:t>
      </w:r>
    </w:p>
    <w:p>
      <w:r>
        <w:t>Liebe Familie Aydin,</w:t>
      </w:r>
    </w:p>
    <w:p>
      <w:r>
        <w:t>wir haben für Leni den ersten Besuch am 01.09.2026 um 9 Uhr vorgesehen. In den ersten drei Tagen bleibt eine vertraute Bezugsperson mit ihr etwa eine Stunde bei uns. Wir entscheiden danach gemeinsam über die erste kurze Trennung. Bitte halten Sie in den ersten beiden Wochen den Vormittag frei.</w:t>
      </w:r>
    </w:p>
    <w:p>
      <w:r>
        <w:t>Die Dauer der Eingewöhnung richtet sich nach Leni. Wir können heute nicht verbindlich zusagen, dass ab 14.09.2026 ein voller Betreuungstag möglich ist. Ihre Mutter darf Sie nach vorheriger Absprache begleiten und ablösen. Frau Seidel ist Lenis feste Bezugserzieherin.</w:t>
      </w:r>
    </w:p>
    <w:p>
      <w:r>
        <w:t>Die Öffnungszeit von 8.00 bis 17.00 Uhr gilt auch nach Abschluss der Eingewöhnung. Eine frühere Betreuung können wir personell nicht anbieten. Bitte geben Sie uns bis 12.08.2026 Bescheid, ob wir den Vertragsentwurf für Sie vorbereiten sollen.</w:t>
      </w:r>
    </w:p>
    <w:p>
      <w:r>
        <w:t>Herzliche Grüße</w:t>
        <w:br/>
        <w:t>Greta Seidel</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Eingewöhnung von Leni</dc:title>
  <dc:subject/>
  <dc:creator>Kita Am Gartenband
Kinderwege Berlin gGmbH</dc:creator>
  <cp:keywords/>
  <dc:description>generated by python-docx</dc:description>
  <cp:lastModifiedBy/>
  <cp:revision>1</cp:revision>
  <dcterms:created xsi:type="dcterms:W3CDTF">2026-10-01T09:00:00Z</dcterms:created>
  <dcterms:modified xsi:type="dcterms:W3CDTF">2026-10-01T09:00:00Z</dcterms:modified>
  <cp:category/>
</cp:coreProperties>
</file>