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Parkbogen Schule</w:t>
        <w:br/>
        <w:t>Klassenleitung 8c, Berlin Pankow</w:t>
      </w:r>
    </w:p>
    <w:p>
      <w:r>
        <w:t>Anja und Timur Sommer</w:t>
      </w:r>
    </w:p>
    <w:p>
      <w:pPr>
        <w:pStyle w:val="Title"/>
      </w:pPr>
      <w:r>
        <w:t>Mitteilung zum Gespräch vom 15 September</w:t>
      </w:r>
    </w:p>
    <w:p>
      <w:r>
        <w:t>16.09.2026</w:t>
      </w:r>
    </w:p>
    <w:p>
      <w:r>
        <w:t>Liebe Frau Sommer, lieber Herr Sommer,</w:t>
      </w:r>
    </w:p>
    <w:p>
      <w:r>
        <w:t>im gestrigen Gespräch wurde Emil wegen des Versendens einer veränderten Stundenplanabbildung mündlich getadelt. Auf dem verwendeten Formular wird diese Mitteilung als „schriftlicher Tadel“ geführt. Das Gespräch fand am Ende der ersten Stunde statt.</w:t>
      </w:r>
    </w:p>
    <w:p>
      <w:r>
        <w:t>Emil hat erklärt, dass seine Nachricht ein Scherz gewesen sei und er sie wenige Minuten später richtiggestellt habe. Fünf Kinder kamen gleichwohl verspätet. Ob alle dieselbe weitergeleitete Nachricht gesehen hatten, war im Gespräch nicht geklärt. Emil hat angeboten, bei der nächsten Klassenstunde den tatsächlichen Ablauf zu erzählen.</w:t>
      </w:r>
    </w:p>
    <w:p>
      <w:r>
        <w:t>Bitte bestätigen Sie den Erhalt dieser Mitteilung. Die Schulleitung wird noch entscheiden, ob weitere Schritte erforderlich sind. Ein Ausschluss vom Unterricht ist mit diesem Schreiben nicht verbunden.</w:t>
      </w:r>
    </w:p>
    <w:p>
      <w:r>
        <w:t>Freundliche Grüße</w:t>
        <w:br/>
        <w:t>Lea Feld</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Mitteilung zum Gespräch vom 15 September</dc:title>
  <dc:subject/>
  <dc:creator>Parkbogen Schule
Klassenleitung 8c, Berlin Pankow</dc:creator>
  <cp:keywords/>
  <dc:description>generated by python-docx</dc:description>
  <cp:lastModifiedBy/>
  <cp:revision>1</cp:revision>
  <dcterms:created xsi:type="dcterms:W3CDTF">2026-10-01T09:00:00Z</dcterms:created>
  <dcterms:modified xsi:type="dcterms:W3CDTF">2026-10-01T09:00:00Z</dcterms:modified>
  <cp:category/>
</cp:coreProperties>
</file>