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Anselm Mair · Hausdienst Lechfaden Textilservice GmbH</w:t>
      </w:r>
    </w:p>
    <w:p>
      <w:r>
        <w:t>Giselinde Trautwein · Rücklauf der Zustellung</w:t>
      </w:r>
    </w:p>
    <w:p>
      <w:r>
        <w:t>13.10.2026</w:t>
      </w:r>
    </w:p>
    <w:p>
      <w:pPr>
        <w:pStyle w:val="Title"/>
      </w:pPr>
      <w:r>
        <w:t>Übergabe am Malvenhof 14</w:t>
      </w:r>
    </w:p>
    <w:p>
      <w:pPr/>
      <w:r>
        <w:t>Frau Trautwein hat mir heute um 08.50 Uhr das von ihr unterzeichnete Kündigungsschreiben vom 12.10.2026 für Adelheid Merz gegeben. Ich habe den Inhalt vor dem Kuvertieren gelesen. Es handelte sich um eine Seite mit dem Beendigungsdatum 30.11.2026. Ich steckte das Blatt selbst in den an Frau Merz adressierten Umschlag.</w:t>
      </w:r>
    </w:p>
    <w:p>
      <w:pPr/>
      <w:r>
        <w:t>Am Malvenhof 14 klingelte ich um 09.26 Uhr an der Wohnung Merz. Frau Adelheid Merz öffnete selbst; ich kenne sie aus dem Betrieb. Ich sagte, ich bringe einen Brief von Frau Trautwein, und gab ihr den Umschlag. Sie nahm ihn in die Hand und fragte, ob ich wisse, warum man ihr nicht vorher Bescheid gesagt habe. Ich habe darauf keine Auskunft gegeben.</w:t>
      </w:r>
    </w:p>
    <w:p>
      <w:pPr/>
      <w:r>
        <w:t>Die Übergabe war um 09.28 Uhr beendet. Ich habe keinen Brief in den Briefkasten eingeworfen. Frau Merz unterschrieb keinen Empfangsschein. Im Betrieb berichtete ich Frau Trautwein um 10.05 Uhr, dass ich den Umschlag persönlich übergeben hatte.</w:t>
      </w:r>
    </w:p>
    <w:p>
      <w:pPr/>
      <w:r>
        <w:t>Anselm Mair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am Malvenhof 14</dc:title>
  <dc:subject/>
  <dc:creator>Klotzkette</dc:creator>
  <cp:keywords/>
  <dc:description/>
  <cp:lastModifiedBy>Klotzkette</cp:lastModifiedBy>
  <cp:revision>1</cp:revision>
  <dcterms:created xsi:type="dcterms:W3CDTF">2026-10-13T00:00:00Z</dcterms:created>
  <dcterms:modified xsi:type="dcterms:W3CDTF">2026-10-13T00:00:00Z</dcterms:modified>
  <cp:category/>
  <dc:language>de-DE</dc:language>
</cp:coreProperties>
</file>