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Fensterfaden Webstudio GmbH</w:t>
      </w:r>
    </w:p>
    <w:p>
      <w:pPr>
        <w:jc w:val="left"/>
      </w:pPr>
      <w:r>
        <w:t>Lichtbogen 7, 81541 München | projekt@fensterfaden.example</w:t>
      </w:r>
    </w:p>
    <w:p>
      <w:pPr>
        <w:jc w:val="left"/>
      </w:pPr>
      <w:r>
        <w:t>Projektverantwortlicher: Valentin Wörz</w:t>
      </w:r>
    </w:p>
    <w:p>
      <w:pPr>
        <w:jc w:val="left"/>
      </w:pPr>
      <w:r>
        <w:t>An Pistazienknopf Brezelmanufaktur GmbH</w:t>
      </w:r>
    </w:p>
    <w:p>
      <w:pPr>
        <w:jc w:val="left"/>
      </w:pPr>
      <w:r>
        <w:t>Backhof 12, 81379 München</w:t>
      </w:r>
    </w:p>
    <w:p>
      <w:pPr>
        <w:jc w:val="left"/>
      </w:pPr>
      <w:r>
        <w:t>München, 06.04.2026</w:t>
      </w:r>
    </w:p>
    <w:p>
      <w:pPr>
        <w:pStyle w:val="Heading1"/>
      </w:pPr>
      <w:r>
        <w:rPr>
          <w:rFonts w:ascii="Times New Roman" w:hAnsi="Times New Roman"/>
        </w:rPr>
        <w:t>Auftragsbestätigung FF-260406</w:t>
      </w:r>
    </w:p>
    <w:p>
      <w:pPr>
        <w:jc w:val="left"/>
      </w:pPr>
      <w:r>
        <w:t>Sehr geehrter Herr Rödel,</w:t>
      </w:r>
    </w:p>
    <w:p>
      <w:pPr>
        <w:jc w:val="left"/>
      </w:pPr>
      <w:r>
        <w:t>wir bestätigen Ihren Auftrag zur Erstellung einer kleinen Bestellseite für Frühstückskisten. Die Seite zeigt Öffnungszeiten, Abholadresse, drei feste Kistengrößen und ein Formular für Reservierungen. Das Formular sendet die eingegebenen Daten an Ihr vorhandenes E-Mail-Postfach. Zahlungsabwicklung und Kundenkonto gehören nicht zum Auftrag.</w:t>
      </w:r>
    </w:p>
    <w:p>
      <w:pPr>
        <w:pStyle w:val="Heading2"/>
      </w:pPr>
      <w:r>
        <w:rPr>
          <w:rFonts w:ascii="Times New Roman" w:hAnsi="Times New Roman"/>
        </w:rPr>
        <w:t>1. Leistung und Vergütung</w:t>
      </w:r>
    </w:p>
    <w:p>
      <w:pPr>
        <w:jc w:val="left"/>
      </w:pPr>
      <w:r>
        <w:t>Die einmalige Vergütung beträgt 1000,00 EUR zuzüglich 19 Prozent Umsatzsteuer. Enthalten sind die Gestaltung, Einrichtung auf Ihrem bestehenden Webspeicher, ein Korrekturdurchgang und die Einweisung per Bildschirmgespräch. Wartung und laufendes Hosting werden nicht von uns erbracht. Sie erhalten die Dateien nach Fertigstellung.</w:t>
      </w:r>
    </w:p>
    <w:p>
      <w:pPr>
        <w:pStyle w:val="Heading2"/>
      </w:pPr>
      <w:r>
        <w:rPr>
          <w:rFonts w:ascii="Times New Roman" w:hAnsi="Times New Roman"/>
        </w:rPr>
        <w:t>2. Mitwirkung und Abnahme</w:t>
      </w:r>
    </w:p>
    <w:p>
      <w:pPr>
        <w:jc w:val="left"/>
      </w:pPr>
      <w:r>
        <w:t>Sie liefern Produkttexte, Preise und Fotos bis zum 20.04.2026. Nach Bereitstellung prüfen Sie das Formular mit einer Reservierung und teilen uns etwaige Abweichungen mit. Nach Abschluss der vereinbarten Korrekturen erfolgt die Abnahme ausdrücklich per E-Mail. Die Rechnung ist 14 Tage nach Abnahme fällig.</w:t>
      </w:r>
    </w:p>
    <w:p>
      <w:pPr>
        <w:pStyle w:val="Heading2"/>
      </w:pPr>
      <w:r>
        <w:rPr>
          <w:rFonts w:ascii="Times New Roman" w:hAnsi="Times New Roman"/>
        </w:rPr>
        <w:t>3. Nutzung und zusätzliche Arbeiten</w:t>
      </w:r>
    </w:p>
    <w:p>
      <w:pPr>
        <w:jc w:val="left"/>
      </w:pPr>
      <w:r>
        <w:t>Sie dürfen die gelieferten Arbeitsergebnisse für Ihren Betrieb zeitlich unbeschränkt nutzen und durch einen anderen Dienstleister bearbeiten lassen. Fremde Bilder werden nicht beschafft. Zusätzliche Funktionen oder spätere Änderungen bedürfen einer gesonderten Beauftragung; aus der fortgesetzten Nutzung entsteht kein monatliches Entgelt.</w:t>
      </w:r>
    </w:p>
    <w:p>
      <w:pPr>
        <w:jc w:val="left"/>
      </w:pPr>
      <w:r>
        <w:t>Mit freundlichen Grüßen</w:t>
      </w:r>
    </w:p>
    <w:p>
      <w:pPr>
        <w:jc w:val="left"/>
      </w:pPr>
      <w:r>
        <w:t>Valentin Wörz, Geschäftsführer</w:t>
      </w:r>
    </w:p>
    <w:p>
      <w:pPr>
        <w:jc w:val="left"/>
      </w:pPr>
      <w:r>
        <w:t>Einverstanden: Emilian Rödel, für Pistazienknopf Brezelmanufaktur GmbH, 06.04.2026, gez.</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Fensterfaden Webstudio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Fensterfaden Webstudio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