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06.02.2025</w:t>
      </w:r>
    </w:p>
    <w:p>
      <w:pPr>
        <w:pStyle w:val="Title"/>
        <w:keepNext/>
        <w:widowControl/>
        <w:spacing w:after="240" w:line="254" w:lineRule="auto" w:before="160"/>
        <w:jc w:val="left"/>
      </w:pPr>
      <w:r>
        <w:rPr>
          <w:b/>
          <w:sz w:val="24"/>
        </w:rPr>
        <w:t>Buchungsanzeige ZE-250206-60</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wir bestätigen die nachstehende ausgeführte Überweisung zugunsten Ihres Betriebskontos 1237400. Buchung und Wertstellung erfolgten am 06.02.2025.</w:t>
      </w:r>
    </w:p>
    <w:tbl>
      <w:tblPr>
        <w:tblStyle w:val="TableGrid"/>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Buchungsfeld</w:t>
            </w:r>
          </w:p>
        </w:tc>
        <w:tc>
          <w:tcPr>
            <w:tcW w:type="dxa" w:w="6236"/>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Angabe</w:t>
            </w:r>
          </w:p>
        </w:tc>
      </w:tr>
      <w:tr>
        <w:trPr>
          <w:cantSplit/>
        </w:trPr>
        <w:tc>
          <w:tcPr>
            <w:tcW w:type="dxa" w:w="2835"/>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Auftraggeberin</w:t>
            </w: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Feldek Beteiligungen GmbH</w:t>
            </w:r>
          </w:p>
        </w:tc>
      </w:tr>
      <w:tr>
        <w:trPr>
          <w:cantSplit/>
        </w:trPr>
        <w:tc>
          <w:tcPr>
            <w:tcW w:type="dxa" w:w="2835"/>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Empfängerin</w:t>
            </w: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Rheinsteg Ausbau und Metalltechnik GmbH</w:t>
            </w:r>
          </w:p>
        </w:tc>
      </w:tr>
      <w:tr>
        <w:trPr>
          <w:cantSplit/>
        </w:trPr>
        <w:tc>
          <w:tcPr>
            <w:tcW w:type="dxa" w:w="2835"/>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Betrag</w:t>
            </w: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60.000,00 EUR Haben</w:t>
            </w:r>
          </w:p>
        </w:tc>
      </w:tr>
      <w:tr>
        <w:trPr>
          <w:cantSplit/>
        </w:trPr>
        <w:tc>
          <w:tcPr>
            <w:tcW w:type="dxa" w:w="2835"/>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Verwendungszweck</w:t>
            </w: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Darlehen FB-RS-250205 gemäß Vertrag vom 05.02.2025</w:t>
            </w:r>
          </w:p>
        </w:tc>
      </w:tr>
      <w:tr>
        <w:trPr>
          <w:cantSplit/>
        </w:trPr>
        <w:tc>
          <w:tcPr>
            <w:tcW w:type="dxa" w:w="2835"/>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Bankreferenz</w:t>
            </w: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ZE-250206-60</w:t>
            </w:r>
          </w:p>
        </w:tc>
      </w:tr>
      <w:tr>
        <w:trPr>
          <w:cantSplit/>
        </w:trPr>
        <w:tc>
          <w:tcPr>
            <w:tcW w:type="dxa" w:w="2835"/>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Status</w:t>
            </w: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Ausgeführt; kein Rückruf</w:t>
            </w:r>
          </w:p>
        </w:tc>
      </w:tr>
    </w:tbl>
    <w:p>
      <w:pPr>
        <w:widowControl/>
        <w:spacing w:after="120" w:line="254" w:lineRule="auto"/>
        <w:jc w:val="left"/>
      </w:pPr>
      <w:r>
        <w:rPr>
          <w:rFonts w:ascii="Times New Roman" w:hAnsi="Times New Roman"/>
          <w:color w:val="000000"/>
          <w:sz w:val="22"/>
        </w:rPr>
        <w:t>Der Betrag wurde dem Konto in voller Höhe gutgeschrieben. Die Bank hat keine Gebühr von der Gutschrift abgezogen. Der Auftrag enthielt keine Treuhandauflage oder sonstige Zahlungsbedingung. Dieser Beleg bestätigt den Geldtransfer, nicht die gesellschaftsrechtliche Einordnung des zugrunde liegenden Rechtsgeschäfts.</w:t>
      </w:r>
    </w:p>
    <w:p>
      <w:pPr>
        <w:widowControl/>
        <w:spacing w:after="120" w:line="254" w:lineRule="auto"/>
        <w:jc w:val="left"/>
      </w:pPr>
      <w:r>
        <w:rPr>
          <w:rFonts w:ascii="Times New Roman" w:hAnsi="Times New Roman"/>
          <w:color w:val="000000"/>
          <w:sz w:val="22"/>
        </w:rPr>
        <w:t>Die Kontoinhaberin hat in ihrem Buchungstext die Vertragsnummer bestätigt. Für die spätere Zuordnung von Rückzahlungen ist diese Referenz zu verwenden. Eine Rückzahlung wird durch diese Gutschrift nicht dokumentiert. Die Buchungsanzeige wurde elektronisch an die Kontoinhaberin bereitgestellt.</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Maren Telken, Firmenkundenbetreuung</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Westbogen Gewerbebank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Westbogen Gewerbebank AG</w:t>
    </w:r>
  </w:p>
  <w:p>
    <w:pPr>
      <w:spacing w:after="60"/>
      <w:jc w:val="left"/>
      <w:pBdr>
        <w:bottom w:val="single" w:sz="6" w:space="2" w:color="1F3864"/>
      </w:pBdr>
    </w:pPr>
    <w:r>
      <w:rPr>
        <w:rFonts w:ascii="Times New Roman" w:hAnsi="Times New Roman"/>
        <w:b w:val="0"/>
        <w:color w:val="000000"/>
        <w:sz w:val="16"/>
      </w:rPr>
      <w:t>Kontorallee 32, 50679 Köln | insolvenzgeld@westbogen-bank.example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Buchungsanzeige ZE-250206-60</dc:title>
  <dc:subject>Rheinsteg Ausbau und Metalltechnik GmbH</dc:subject>
  <dc:creator>Westbogen Gewerbebank AG</dc:creator>
  <cp:keywords/>
  <dc:description>generated by python-docx</dc:description>
  <cp:lastModifiedBy/>
  <cp:revision>1</cp:revision>
  <dcterms:created xsi:type="dcterms:W3CDTF">2013-12-23T23:15:00Z</dcterms:created>
  <dcterms:modified xsi:type="dcterms:W3CDTF">2013-12-23T23:15:00Z</dcterms:modified>
  <cp:category/>
</cp:coreProperties>
</file>