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line="252" w:lineRule="auto"/>
      </w:pPr>
      <w:r>
        <w:rPr>
          <w:rFonts w:ascii="Times New Roman" w:hAnsi="Times New Roman"/>
          <w:b/>
          <w:color w:val="000000"/>
          <w:sz w:val="28"/>
          <w:u w:val="none"/>
        </w:rPr>
        <w:t>Auftrag für die Gründung der Küstenlot Service GmbH</w:t>
      </w:r>
    </w:p>
    <w:p>
      <w:pPr>
        <w:spacing w:before="0" w:after="20" w:line="252" w:lineRule="auto"/>
        <w:jc w:val="left"/>
      </w:pPr>
      <w:r>
        <w:rPr>
          <w:rFonts w:ascii="Times New Roman" w:hAnsi="Times New Roman"/>
          <w:color w:val="000000"/>
        </w:rPr>
        <w:t>Clara Möbius</w:t>
      </w:r>
    </w:p>
    <w:p>
      <w:pPr>
        <w:spacing w:before="0" w:after="20" w:line="252" w:lineRule="auto"/>
        <w:jc w:val="left"/>
      </w:pPr>
      <w:r>
        <w:rPr>
          <w:rFonts w:ascii="Times New Roman" w:hAnsi="Times New Roman"/>
          <w:color w:val="000000"/>
        </w:rPr>
        <w:t>Fritz-Reuter-Straße 37, 18057 Rostock</w:t>
      </w:r>
    </w:p>
    <w:p>
      <w:pPr>
        <w:spacing w:before="0" w:after="20" w:line="252" w:lineRule="auto"/>
        <w:jc w:val="left"/>
      </w:pPr>
      <w:r>
        <w:rPr>
          <w:rFonts w:ascii="Times New Roman" w:hAnsi="Times New Roman"/>
          <w:color w:val="000000"/>
        </w:rPr>
        <w:t>clara.moebius@kuestenlot-service.de</w:t>
      </w:r>
    </w:p>
    <w:p>
      <w:pPr>
        <w:spacing w:before="0" w:after="20" w:line="252" w:lineRule="auto"/>
        <w:jc w:val="left"/>
      </w:pPr>
      <w:r>
        <w:rPr>
          <w:rFonts w:ascii="Times New Roman" w:hAnsi="Times New Roman"/>
          <w:color w:val="000000"/>
        </w:rPr>
        <w:t>Telefon 0174 5268019</w:t>
      </w:r>
    </w:p>
    <w:p>
      <w:pPr>
        <w:spacing w:before="0" w:after="20" w:line="252" w:lineRule="auto"/>
        <w:jc w:val="left"/>
      </w:pPr>
      <w:r>
        <w:rPr>
          <w:rFonts w:ascii="Times New Roman" w:hAnsi="Times New Roman"/>
          <w:color w:val="000000"/>
        </w:rPr>
        <w:t>An Notarin Dr. Johanna Peters</w:t>
      </w:r>
    </w:p>
    <w:p>
      <w:pPr>
        <w:spacing w:before="0" w:after="20" w:line="252" w:lineRule="auto"/>
        <w:jc w:val="left"/>
      </w:pPr>
      <w:r>
        <w:rPr>
          <w:rFonts w:ascii="Times New Roman" w:hAnsi="Times New Roman"/>
          <w:color w:val="000000"/>
        </w:rPr>
        <w:t>Lange Straße 24, 18055 Rostock</w:t>
      </w:r>
    </w:p>
    <w:p>
      <w:pPr>
        <w:spacing w:before="0" w:after="20" w:line="252" w:lineRule="auto"/>
        <w:jc w:val="left"/>
      </w:pPr>
      <w:r>
        <w:rPr>
          <w:rFonts w:ascii="Times New Roman" w:hAnsi="Times New Roman"/>
          <w:color w:val="000000"/>
        </w:rPr>
        <w:t>Rostock, 1. September 2026</w:t>
      </w:r>
    </w:p>
    <w:p>
      <w:pPr>
        <w:spacing w:before="0" w:after="20" w:line="252" w:lineRule="auto"/>
        <w:jc w:val="left"/>
      </w:pPr>
      <w:r>
        <w:rPr>
          <w:rFonts w:ascii="Times New Roman" w:hAnsi="Times New Roman"/>
          <w:color w:val="000000"/>
        </w:rPr>
        <w:t>Vorgang KL-2026-G</w:t>
      </w:r>
    </w:p>
    <w:p>
      <w:pPr>
        <w:spacing w:before="0" w:after="20" w:line="252" w:lineRule="auto"/>
        <w:jc w:val="left"/>
      </w:pPr>
      <w:r>
        <w:rPr>
          <w:rFonts w:ascii="Times New Roman" w:hAnsi="Times New Roman"/>
          <w:color w:val="000000"/>
        </w:rPr>
        <w:t>Betreff: Unsere Angaben zur geplanten Gründung</w:t>
      </w:r>
    </w:p>
    <w:p>
      <w:pPr>
        <w:spacing w:before="0" w:after="120" w:line="252" w:lineRule="auto"/>
        <w:jc w:val="left"/>
      </w:pPr>
      <w:r>
        <w:rPr>
          <w:rFonts w:ascii="Times New Roman" w:hAnsi="Times New Roman"/>
          <w:color w:val="000000"/>
        </w:rPr>
        <w:t>Sehr geehrte Frau Dr. Peters,</w:t>
      </w:r>
    </w:p>
    <w:p>
      <w:pPr>
        <w:spacing w:before="0" w:after="120" w:line="252" w:lineRule="auto"/>
        <w:jc w:val="left"/>
      </w:pPr>
      <w:r>
        <w:rPr>
          <w:rFonts w:ascii="Times New Roman" w:hAnsi="Times New Roman"/>
          <w:color w:val="000000"/>
        </w:rPr>
        <w:t>Daniel Fuchs und ich möchten die Küstenlot Service GmbH mit Sitz in Rostock gründen. Wir werden Wartung und Instandhaltung von Messgeräten für Hafenbetriebe anbieten. Wir handeln nicht mit erlaubnispflichtigen Finanzprodukten und wollen keine Arbeitnehmer an Kunden überlassen. Reparaturen erfolgen entweder beim Kunden oder in unserer angemieteten Werkstatt.</w:t>
      </w:r>
    </w:p>
    <w:p>
      <w:pPr>
        <w:spacing w:before="0" w:after="120" w:line="252" w:lineRule="auto"/>
        <w:jc w:val="left"/>
      </w:pPr>
      <w:r>
        <w:rPr>
          <w:rFonts w:ascii="Times New Roman" w:hAnsi="Times New Roman"/>
          <w:color w:val="000000"/>
        </w:rPr>
        <w:t>Das Stammkapital soll 25000 Euro betragen. Ich übernehme 15000 Euro, Daniel 10000 Euro. Wir möchten zunächst jeweils die Hälfte unserer zugesagten Einlagen einzahlen. Bisher ist kein Geld auf ein Gesellschaftskonto geflossen. Die Bank wartet auf die Gründungsunterlagen.</w:t>
      </w:r>
    </w:p>
    <w:p>
      <w:pPr>
        <w:spacing w:before="0" w:after="120" w:line="252" w:lineRule="auto"/>
        <w:jc w:val="left"/>
      </w:pPr>
      <w:r>
        <w:rPr>
          <w:rFonts w:ascii="Times New Roman" w:hAnsi="Times New Roman"/>
          <w:color w:val="000000"/>
        </w:rPr>
        <w:t>Geschäftsführer soll Tobias Rüger werden, der keine Geschäftsanteile erhält. Er war bisher Werkstattleiter bei einem anderen Betrieb und ist nicht mit uns verwandt. Wir möchten ihn alleinvertretungsberechtigt bestellen. Eine Befreiung für Geschäfte mit sich selbst haben wir bislang nicht besprochen.</w:t>
      </w:r>
    </w:p>
    <w:p>
      <w:pPr>
        <w:spacing w:before="0" w:after="120" w:line="252" w:lineRule="auto"/>
        <w:jc w:val="left"/>
      </w:pPr>
      <w:r>
        <w:rPr>
          <w:rFonts w:ascii="Times New Roman" w:hAnsi="Times New Roman"/>
          <w:color w:val="000000"/>
        </w:rPr>
        <w:t>Für Darlehen über 20000 Euro, Bürgschaften und Verträge mit einer Laufzeit von mehr als drei Jahren wünschen wir die Zustimmung beider Gesellschafter. Außerdem soll keiner seinen Anteil ohne Zustimmung des anderen verkaufen. Wir möchten nicht, dass diese Punkte nur in einer losen Nebenabsprache stehen.</w:t>
      </w:r>
    </w:p>
    <w:p>
      <w:pPr>
        <w:spacing w:before="0" w:after="120" w:line="252" w:lineRule="auto"/>
        <w:jc w:val="left"/>
      </w:pPr>
      <w:r>
        <w:rPr>
          <w:rFonts w:ascii="Times New Roman" w:hAnsi="Times New Roman"/>
          <w:color w:val="000000"/>
        </w:rPr>
        <w:t>Die Bank hat uns ein Musterprotokoll empfohlen, weil es günstiger sei. Ob unsere Wünsche damit zusammenpassen, wissen wir nicht. Bitte berücksichtigen Sie die genannten Regeln bei Ihrem Entwurf. Eine Satzung wurde noch nicht unterschrieben.</w:t>
      </w:r>
    </w:p>
    <w:p>
      <w:pPr>
        <w:spacing w:before="0" w:after="120" w:line="252" w:lineRule="auto"/>
        <w:jc w:val="left"/>
      </w:pPr>
      <w:r>
        <w:rPr>
          <w:rFonts w:ascii="Times New Roman" w:hAnsi="Times New Roman"/>
          <w:color w:val="000000"/>
        </w:rPr>
        <w:t>Wir würden gern Ende September starten. Ein Kunde möchte schon einen Wartungsauftrag erteilen; wir haben ihn um Geduld gebeten und noch keine Rechnung gestellt.</w:t>
      </w:r>
    </w:p>
    <w:p>
      <w:pPr>
        <w:spacing w:before="0" w:after="120" w:line="252" w:lineRule="auto"/>
        <w:jc w:val="left"/>
      </w:pPr>
      <w:r>
        <w:rPr>
          <w:rFonts w:ascii="Times New Roman" w:hAnsi="Times New Roman"/>
          <w:color w:val="000000"/>
        </w:rPr>
        <w:t>Mit freundlichen Grüßen</w:t>
      </w:r>
    </w:p>
    <w:p>
      <w:pPr>
        <w:spacing w:before="0" w:after="120" w:line="252" w:lineRule="auto"/>
        <w:jc w:val="left"/>
      </w:pPr>
      <w:r>
        <w:rPr>
          <w:rFonts w:ascii="Times New Roman" w:hAnsi="Times New Roman"/>
          <w:color w:val="000000"/>
        </w:rPr>
        <w:t>Clara Möbius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Pr>
    <w:r>
      <w:rPr>
        <w:rFonts w:ascii="Times New Roman" w:hAnsi="Times New Roman"/>
        <w:color w:val="000000"/>
        <w:sz w:val="20"/>
      </w:rPr>
      <w:t>Clara Möbius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