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Rechnung zur Vorplanung</w:t>
      </w:r>
    </w:p>
    <w:p>
      <w:r>
        <w:t>HP-260806 | Rechnungsdatum 6. August 2026 | Kundenkonto WA-103</w:t>
      </w:r>
    </w:p>
    <w:p>
      <w:r>
        <w:t>Rechnungsempfängerin: Wertau Lebensmittel GmbH, Einkauf, Am Kieswerk 14, 86167 Augsburg.</w:t>
      </w:r>
    </w:p>
    <w:p>
      <w:pPr>
        <w:pStyle w:val="Heading1"/>
        <w:keepNext/>
        <w:spacing w:after="0"/>
      </w:pPr>
      <w:r>
        <w:t>1 Leistung</w:t>
      </w:r>
    </w:p>
    <w:p>
      <w:pPr>
        <w:keepNext/>
        <w:spacing w:before="0" w:after="0" w:line="220" w:lineRule="exact"/>
        <w:rPr>
          <w:sz w:val="22"/>
          <w:szCs w:val="22"/>
        </w:rPr>
      </w:pPr>
    </w:p>
    <w:p>
      <w:r>
        <w:t>Vorplanung Dosier- und Verpackungsintegration Linie 3 gemäß LOI WA-26-08 vom 5. August 2026. Pauschale für Aufmaß, Stellplan, Anschlussliste, erste Taktbetrachtung und Laborprobe. Vorgesehener Leistungszeitraum: 6. August bis 8. September 2026.</w:t>
      </w:r>
    </w:p>
    <w:p>
      <w:r>
        <w:t>Menge: 1 Vorplanungspaket. Einzelpreis netto: 9.500,00 EUR. Gesamtbetrag netto: 9.500,00 EUR.</w:t>
      </w:r>
    </w:p>
    <w:p>
      <w:r>
        <w:t>Umsatzsteuer 19 Prozent: 1.805,00 EUR. Rechnungsbetrag brutto: 11.305,00 EUR.</w:t>
      </w:r>
    </w:p>
    <w:p>
      <w:pPr>
        <w:pStyle w:val="Heading1"/>
        <w:keepNext/>
        <w:spacing w:after="0"/>
      </w:pPr>
      <w:r>
        <w:t>2 Zahlung</w:t>
      </w:r>
    </w:p>
    <w:p>
      <w:pPr>
        <w:keepNext/>
        <w:spacing w:before="0" w:after="0" w:line="220" w:lineRule="exact"/>
        <w:rPr>
          <w:sz w:val="22"/>
          <w:szCs w:val="22"/>
        </w:rPr>
      </w:pPr>
    </w:p>
    <w:p>
      <w:r>
        <w:t>Bitte zahlen Sie bis 16. August 2026 ohne Abzug auf die bei Ihnen unter Kreditor 70418 hinterlegte Bankverbindung. Verwenden Sie als Zahlungsreferenz HP-260806 / WA-26-08. Die Rechnung betrifft ausschließlich die Vorplanung; für das Hauptprojekt liegt noch kein Auftrag vor.</w:t>
      </w:r>
    </w:p>
    <w:p>
      <w:r>
        <w:t>Erstellt von Leonie Bach, Rechnungswesen. Elektronische Belegkopie für Einkauf und Buchhaltung. Kontoverbindung und steuerliche Stammdaten werden im freigegebenen Kreditorenstamm geführt.</w:t>
      </w:r>
    </w:p>
    <w:p>
      <w:r>
        <w:t>Leonie Bach</w:t>
        <w:br/>
        <w:t>Rechnungswesen | buchhaltung@helix-prozessautomation.de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HP-260806  |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Helix Prozessautomation GmbH | An der Werkhalle 8 | 86368 Gersthofen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zur Vorplanung</dc:title>
  <dc:subject>HP-260806 | Rechnungsdatum 6. August 2026 | Kundenkonto WA-103</dc:subject>
  <dc:creator>Helix Prozessautomation GmbH | An der Werkhalle 8 | 86368 Gersthofen</dc:creator>
  <cp:keywords/>
  <dc:description>generated by python-docx</dc:description>
  <cp:lastModifiedBy/>
  <cp:revision>1</cp:revision>
  <dcterms:created xsi:type="dcterms:W3CDTF">2026-09-22T08:00:00Z</dcterms:created>
  <dcterms:modified xsi:type="dcterms:W3CDTF">2026-09-22T08:00:00Z</dcterms:modified>
  <cp:category/>
  <dc:language>de-DE</dc:language>
</cp:coreProperties>
</file>