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Annette Weiß</w:t>
            </w:r>
          </w:p>
          <w:p>
            <w:pPr>
              <w:spacing w:after="0"/>
            </w:pPr>
            <w:r>
              <w:rPr>
                <w:rFonts w:ascii="Arial" w:hAnsi="Arial"/>
                <w:sz w:val="19"/>
              </w:rPr>
              <w:t>Siegfriedstraße 42</w:t>
            </w:r>
          </w:p>
          <w:p>
            <w:pPr>
              <w:spacing w:after="0"/>
            </w:pPr>
            <w:r>
              <w:rPr>
                <w:rFonts w:ascii="Arial" w:hAnsi="Arial"/>
                <w:sz w:val="19"/>
              </w:rPr>
              <w:t>10365 Berlin</w:t>
            </w:r>
          </w:p>
        </w:tc>
        <w:tc>
          <w:tcPr>
            <w:tcW w:type="dxa" w:w="3401"/>
            <w:vAlign w:val="top"/>
          </w:tcPr>
          <w:p>
            <w:pPr>
              <w:spacing w:after="60"/>
              <w:jc w:val="right"/>
            </w:pPr>
            <w:r>
              <w:rPr>
                <w:b/>
              </w:rPr>
              <w:t>Berlin, 7. Juli 2026</w:t>
            </w:r>
          </w:p>
          <w:p>
            <w:pPr>
              <w:spacing w:after="0"/>
              <w:jc w:val="right"/>
            </w:pPr>
            <w:r>
              <w:t>Zeichen: BHF-68-44321/2026-19</w:t>
            </w:r>
          </w:p>
        </w:tc>
      </w:tr>
    </w:tbl>
    <w:p>
      <w:pPr>
        <w:spacing w:after="20"/>
      </w:pPr>
    </w:p>
    <w:p>
      <w:pPr>
        <w:spacing w:before="40" w:after="160"/>
      </w:pPr>
      <w:r>
        <w:rPr>
          <w:b/>
          <w:color w:val="265C76"/>
          <w:sz w:val="24"/>
        </w:rPr>
        <w:t>Antrag auf Beihilfe für das Fußheber-System StepMove D2</w:t>
      </w:r>
      <w:r>
        <w:rPr>
          <w:color w:val="5B666F"/>
          <w:sz w:val="19"/>
        </w:rPr>
        <w:br/>
        <w:t>Beihilfenummer 68-44321 | Eingang 6. Juli 2026</w:t>
      </w:r>
    </w:p>
    <w:p>
      <w:r>
        <w:t>Sehr geehrte Frau Weiß,</w:t>
      </w:r>
    </w:p>
    <w:p>
      <w:pPr>
        <w:jc w:val="both"/>
      </w:pPr>
      <w:r>
        <w:t>zu Ihrem Antrag ist der Kostenvoranschlag des Sanitätshauses Lichtenberg &amp; Söhne über 6840 Euro eingegangen. Die ärztliche Verordnung war nicht beigefügt. In der Beihilfeakte befindet sich derzeit nur das Original der Verordnung vom 6. Mai 2026 für die starre Fußheberorthese; diese Unterlage gehört zum Vorgang BHF-68-44321/2026-11.</w:t>
      </w:r>
    </w:p>
    <w:p>
      <w:pPr>
        <w:jc w:val="both"/>
      </w:pPr>
      <w:r>
        <w:t>Bitte reichen Sie die gesonderte Verordnung für das StepMove D2 im Original oder als von der ausstellenden Praxis bestätigte Zweitschrift ein. Zusätzlich benötigen wir den neurologischen Befund, das Erprobungsprotokoll und eine Einzelpreisaufstellung. Aus dem Kostenvoranschlag muss erkennbar sein, welche Positionen auf das Gerät, die Anpassung, Zubehör und die Nachbetreuung entfallen.</w:t>
      </w:r>
    </w:p>
    <w:p>
      <w:pPr>
        <w:jc w:val="both"/>
      </w:pPr>
      <w:r>
        <w:t>Nach unseren Unterlagen beträgt Ihr Bemessungssatz bis zum 31. Juli 2026 siebzig Prozent. Sie haben mitgeteilt, ab 1. August 2026 eine versicherungspflichtige Beschäftigung bei der Buchkontor Lichtenberg GmbH aufzunehmen. Bitte übersenden Sie die Mitgliedsbescheinigung der gesetzlichen Krankenkasse sowie eine Mitteilung, an welchem Tag eine endgültige Abgabe des Geräts vorgesehen ist.</w:t>
      </w:r>
    </w:p>
    <w:p>
      <w:pPr>
        <w:jc w:val="both"/>
      </w:pPr>
      <w:r>
        <w:t>Das am 2. Juli 2026 zu Erprobungszwecken überlassene Gerät ist nach der vorliegenden Erklärung des Sanitätshauses noch nicht bestellt und nicht übereignet worden. Eine Verlängerung der Erprobung bis zur ärztlichen Kontrolle am 14. Juli ist dort unmittelbar zu vereinbaren.</w:t>
      </w:r>
    </w:p>
    <w:p>
      <w:pPr>
        <w:jc w:val="both"/>
      </w:pPr>
      <w:r>
        <w:t>Bitte reichen Sie die Unterlagen bis zum 27. Juli 2026 unter Angabe des oben genannten Zeichens ein. Originale werden nach der Digitalisierung zurückgesandt.</w:t>
      </w:r>
    </w:p>
    <w:p>
      <w:pPr>
        <w:spacing w:before="140" w:after="300"/>
      </w:pPr>
      <w:r>
        <w:t>Mit freundlichen Grüßen</w:t>
      </w:r>
    </w:p>
    <w:p>
      <w:pPr>
        <w:spacing w:after="0"/>
      </w:pPr>
      <w:r>
        <w:rPr>
          <w:b/>
        </w:rPr>
        <w:t>Im Auftrag</w:t>
      </w:r>
    </w:p>
    <w:p>
      <w:pPr>
        <w:spacing w:after="0"/>
      </w:pPr>
      <w:r>
        <w:rPr>
          <w:b w:val="0"/>
        </w:rPr>
        <w:t>Katharina Seidel</w:t>
      </w:r>
    </w:p>
    <w:p>
      <w:pPr>
        <w:spacing w:after="0"/>
      </w:pPr>
      <w:r>
        <w:rPr>
          <w:b w:val="0"/>
        </w:rPr>
        <w:t>Sachbearbeiterin Beihilfe</w:t>
      </w:r>
    </w:p>
    <w:p>
      <w:pPr>
        <w:spacing w:before="200" w:after="40"/>
      </w:pPr>
      <w:r>
        <w:rPr>
          <w:b/>
        </w:rPr>
        <w:t>Anlagen</w:t>
      </w:r>
    </w:p>
    <w:p>
      <w:pPr>
        <w:pStyle w:val="ListBullet"/>
        <w:spacing w:after="40"/>
        <w:ind w:left="312" w:hanging="142"/>
      </w:pPr>
      <w:r>
        <w:t>Rückantwortbogen</w:t>
      </w:r>
    </w:p>
    <w:p>
      <w:pPr>
        <w:pStyle w:val="ListBullet"/>
        <w:spacing w:after="40"/>
        <w:ind w:left="312" w:hanging="142"/>
      </w:pPr>
      <w:r>
        <w:t>Kopie des Kostenvoranschlags vom 2. Juli 2026</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Landesverwaltungsamt Berlin | Zentrale Beihilfestelle | BHF-68-44321/2026-19</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Landesverwaltungsamt Berlin | Zentrale Beihilfestelle</w:t>
          </w:r>
        </w:p>
        <w:p>
          <w:pPr>
            <w:spacing w:after="0"/>
          </w:pPr>
          <w:r>
            <w:rPr>
              <w:color w:val="5B666F"/>
              <w:sz w:val="17"/>
            </w:rPr>
            <w:t>Fehrbelliner Platz 1 | 10707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90139-6000</w:t>
            <w:br/>
            <w:t>beihilfe@lvwa.berlin.de</w:t>
            <w:br/>
            <w:t>Serviceeinheit 4 B</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beihilfestelle nachforderung originalverordnung</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