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E-Mail von Stefan Fischer</w:t>
      </w:r>
    </w:p>
    <w:p>
      <w:r>
        <w:t>Von: Stefan Fischer</w:t>
        <w:br/>
        <w:t>An: Kanzlei Verbraucherrecht Berg &amp; Partner mbB</w:t>
        <w:br/>
        <w:t>Datum: 12. Juli 2026, 18:42 Uhr</w:t>
        <w:br/>
        <w:t>Betreff: Nachreichung BMW 320d / Kilometerstand</w:t>
      </w:r>
    </w:p>
    <w:p>
      <w:r>
        <w:t>Sehr geehrte Frau Rechtsanwältin Winter,</w:t>
      </w:r>
    </w:p>
    <w:p>
      <w:r>
        <w:t>wie besprochen übersende ich die Werkstattrechnung vom 22. September 2022. Sie betrifft einen normalen Service mit Diagnose. Mehr kann ich dem Beleg nicht entnehmen.</w:t>
      </w:r>
    </w:p>
    <w:p>
      <w:r>
        <w:t>Beigefügt ist außerdem ein Ausdruck aus einem BMW-Forum. Dort behauptet ein Nutzer, bei einem 320d aus derselben Baureihe sei die Abgasrückführung temperaturabhängig. Der Beitrag nennt aber weder eine FIN noch einen Softwarestand. Ich kann deshalb selbst nicht beurteilen, ob das überhaupt mein Fahrzeug betrifft.</w:t>
      </w:r>
    </w:p>
    <w:p>
      <w:r>
        <w:t>Der heute abgelesene Kilometerstand beträgt 96.417 km. Das Fahrzeug ist zugelassen und fährt ohne Warnmeldung.</w:t>
      </w:r>
    </w:p>
    <w:p>
      <w:r>
        <w:t>Mit freundlichen Grüßen</w:t>
      </w:r>
    </w:p>
    <w:p>
      <w:r>
        <w:t>Stefan Fischer</w:t>
      </w:r>
    </w:p>
    <w:p>
      <w:pPr>
        <w:pStyle w:val="Heading2"/>
        <w:keepNext/>
        <w:spacing w:before="160" w:after="80"/>
      </w:pPr>
      <w:r>
        <w:rPr>
          <w:rFonts w:ascii="Arial" w:hAnsi="Arial"/>
          <w:b/>
          <w:sz w:val="26"/>
        </w:rPr>
        <w:t>Anlage: Ausdruck des vom Mandanten übersandten Forenbeitrags</w:t>
      </w:r>
    </w:p>
    <w:p>
      <w:r>
        <w:t>Plattform: MOTOR-TALK, Forum „BMW 3er F30/F31“</w:t>
        <w:br/>
        <w:t>Thema: „F30 320d AGR bei Kälte?“</w:t>
        <w:br/>
        <w:t>Benutzername: DieselTom77</w:t>
        <w:br/>
        <w:t>Datum des Beitrags: 3. Februar 2025</w:t>
      </w:r>
    </w:p>
    <w:p>
      <w:r>
        <w:t>„Bei meinem 320d F30 soll die AGR bei niedrigen Temperaturen reduziert werden. Welche Software drauf ist, weiß ich nicht. Einen Prüfbericht habe ich nicht. Mein Wagen war einmal wegen AGR-Kühler in der Werkstatt.“</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E-Mail-Ausdruck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E-Mail-Ausdruck · DMS-Ablage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