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GESPERRT — NICHT VERSENDEN</w:t>
      </w:r>
    </w:p>
    <w:p>
      <w:r>
        <w:t>Dokumentenstatus: ENTWURF — NICHT VERSANDT</w:t>
      </w:r>
    </w:p>
    <w:p>
      <w:r>
        <w:t>Julia Koch</w:t>
        <w:br/>
        <w:t>Frankfurter Allee 44</w:t>
        <w:br/>
        <w:t>10247 Berlin</w:t>
      </w:r>
    </w:p>
    <w:p>
      <w:r>
        <w:t>Volkswagen Bank GmbH</w:t>
        <w:br/>
        <w:t>Gifhorner Straße 57</w:t>
        <w:br/>
        <w:t>38112 Braunschweig</w:t>
      </w:r>
    </w:p>
    <w:p>
      <w:r>
        <w:t>Berlin, 30.06.2026</w:t>
      </w:r>
    </w:p>
    <w:p>
      <w:r>
        <w:rPr>
          <w:b/>
        </w:rPr>
        <w:t>Darlehensvertrag VWB-DAR-2018-773241 — beabsichtigter Widerruf</w:t>
      </w:r>
    </w:p>
    <w:p>
      <w:r>
        <w:t>Sehr geehrte Damen und Herren,</w:t>
      </w:r>
    </w:p>
    <w:p>
      <w:r>
        <w:t>hiermit widerrufe ich meine auf den Abschluss des oben bezeichneten Darlehensvertrags gerichtete Willenserklärung.</w:t>
      </w:r>
    </w:p>
    <w:p>
      <w:r>
        <w:t>Nach meiner derzeitigen Auffassung wurde die Widerrufsfrist nicht wirksam in Gang gesetzt. Meine Vertragsunterlagen verweisen für den Fristbeginn auf Pflichtangaben nach § 492 Abs. 2 BGB, ohne dass ich aus meiner unvollständigen Kopie erkennen kann, ob mir sämtliche Angaben in der maßgeblichen Fassung ausgehändigt wurden. Außerdem bitte ich um Prüfung der Angaben zum Tageszins und zu den Folgen für den verbundenen Fahrzeugkauf.</w:t>
      </w:r>
    </w:p>
    <w:p>
      <w:r>
        <w:t>Das Darlehen diente der Finanzierung des Volkswagen Tiguan mit der FIN WVGZZZ5NZJW118820. Ich biete an, das Fahrzeug nach Klärung der Rechtsfolgen und Abstimmung eines Übergabetermins herauszugeben. Bitte teilen Sie mir innerhalb von 14 Tagen mit, ob Sie den Widerruf anerkennen und welche Abrechnung Sie zugrunde legen.</w:t>
      </w:r>
    </w:p>
    <w:p>
      <w:r>
        <w:t>Mit freundlichen Grüßen</w:t>
      </w:r>
    </w:p>
    <w:p>
      <w:r>
        <w:t>Julia Koch</w:t>
      </w:r>
    </w:p>
    <w:p>
      <w:r>
        <w:rPr>
          <w:b/>
        </w:rPr>
        <w:t>Dokumentenstatus der Verfasserin:</w:t>
      </w:r>
      <w:r>
        <w:t xml:space="preserve"> persönlicher Entwurf; nicht unterschrieben, nicht per Post, E-Mail, Portal oder auf sonstigem Weg übermittelt.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Privater, nicht versandter Entwurf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Privater Entwurf · nicht versandt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