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Von Nela vorbereitete Erklärung</w:t>
      </w:r>
    </w:p>
    <w:p>
      <w:r>
        <w:t>30.09.2026</w:t>
      </w:r>
    </w:p>
    <w:p>
      <w:r>
        <w:t>Ich, Nela Lieselotte Bregenzer, bin ein Kind der am 08.03.2026 verstorbenen Berta Bregenzer. Meine Brüder sind Otto Samir und Levin Gottlieb Bregenzer. Nach meiner bisherigen Kenntnis hat meine Mutter keine weiteren leiblichen Kinder.</w:t>
      </w:r>
    </w:p>
    <w:p>
      <w:r>
        <w:t>Zu einer möglichen Adoption von Karim Vlk kann ich derzeit keine sichere Erklärung abgeben. Er lebte Anfang der neunziger Jahre zeitweise bei meinen Eltern. Mir ist kein Adoptionsbeschluss bekannt. Am 29.09.2026 habe ich mit ihm telefoniert; er will seine Familienunterlagen prüfen.</w:t>
      </w:r>
    </w:p>
    <w:p>
      <w:r>
        <w:t>Ich habe diese Erklärung selbst für das Gespräch mit dem Anwalt vorbereitet. Sie wurde weder notariell beglaubigt noch gegenüber dem Grundbuchamt als abschließender Nachweis abgegeben. Ich möchte vor einer formgerechten Erklärung wissen, welche offenen Tatsachen noch geklärt werden müssen.</w:t>
      </w:r>
    </w:p>
    <w:p>
      <w:r>
        <w:t>Nela Lieselotte Bregenzer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Von Nela vorbereitete Erklärung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