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Projektprofil Fensterfuchs Metallwerk</w:t>
      </w:r>
    </w:p>
    <w:p>
      <w:r>
        <w:t>16.09.2026</w:t>
      </w:r>
    </w:p>
    <w:p>
      <w:pPr>
        <w:pStyle w:val="Heading1"/>
      </w:pPr>
      <w:r>
        <w:t>1 Vorhaben</w:t>
      </w:r>
    </w:p>
    <w:p>
      <w:r>
        <w:t>Unter dem Namen Fensterfuchs Metallwerk soll eine kleine Werkstatt für individuelle Metallfenster und Montagehilfen aufgebaut werden. Kunibert Knopf betreut die Vorbereitung. Derzeit werden Angebote für Räume und Maschinen eingeholt. Als künftige Rechtsform ist eine Unternehmergesellschaft vorgesehen. Dieses Projektblatt behauptet keine bereits abgeschlossene Handelsregistereintragung.</w:t>
      </w:r>
    </w:p>
    <w:p>
      <w:pPr>
        <w:pStyle w:val="Heading1"/>
      </w:pPr>
      <w:r>
        <w:t>2 Angebotene Leistungen</w:t>
      </w:r>
    </w:p>
    <w:p>
      <w:r>
        <w:t>Vorgesehen sind die Planung kleiner Metallkonstruktionen, die Fertigung von Sonderfenstern und die Begleitung von Montagen. Erste Anfragen sollen zunächst geprüft werden. Verbindliche Lieferzusagen, ein bestehender Maschinenpark oder eine schon besetzte Belegschaft werden mit diesem Blatt nicht bestätigt.</w:t>
      </w:r>
    </w:p>
    <w:p>
      <w:pPr>
        <w:pStyle w:val="Heading1"/>
      </w:pPr>
      <w:r>
        <w:t>3 Unterlagen</w:t>
      </w:r>
    </w:p>
    <w:p>
      <w:r>
        <w:t>Für die Vorbereitung werden eigene Erfahrungen, öffentlich zugängliche Produktinformationen und rechtmäßig nutzbare Entwürfe benötigt. Die Rechte an fremden Modellen und Kundendaten müssen vor einer Nutzung geklärt werden. Dieses Blatt enthält keine Freigabe der Zink &amp; Zunder Metallbau GmbH zur Übernahme ihrer Unterlagen.</w:t>
      </w:r>
    </w:p>
    <w:p>
      <w:pPr>
        <w:pStyle w:val="Heading1"/>
      </w:pPr>
      <w:r>
        <w:t>4 Kontakt</w:t>
      </w:r>
    </w:p>
    <w:p>
      <w:r>
        <w:t>Anfragen können an Kunibert Knopf unter kunibert@fensterfuchs.example gerichtet werden. Eine separate Geschäftskontonummer oder eine Registerkennung wird noch nicht mitgeteilt. Das Profil wurde am 16. September als Word-Anlage an einen interessierten Kontakt versandt.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Projektprofil Fensterfuchs Metallwerk</dc:title>
  <dc:subject/>
  <dc:creator>Fensterfuchs Metallwerk UG in Vorbereitung
Kontakt Kunibert Knopf
kunibert@fensterfuchs.example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