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Angebot Ofenhaus Backstein GmbH</w:t>
      </w:r>
    </w:p>
    <w:p>
      <w:pPr>
        <w:jc w:val="left"/>
      </w:pPr>
      <w:r>
        <w:rPr>
          <w:b/>
        </w:rPr>
        <w:t>Angebot Nr. 25-1188</w:t>
      </w:r>
    </w:p>
    <w:p>
      <w:pPr>
        <w:jc w:val="left"/>
      </w:pPr>
      <w:r>
        <w:rPr>
          <w:b/>
        </w:rPr>
        <w:t>Datum:</w:t>
      </w:r>
      <w:r>
        <w:t xml:space="preserve"> 14.10.2025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netto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Holzofen Aquaflamm 8 kW wasserführend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5.900,00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Edelstahlschornstein-Innenrohr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1.180,00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Montage durch Fachpartner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2.450,00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Hydraulischer Anschluss 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1.100,00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Inbetriebnahme und Einweisung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350,00 EUR</w:t>
            </w:r>
          </w:p>
        </w:tc>
      </w:tr>
    </w:tbl>
    <w:p>
      <w:pPr>
        <w:jc w:val="left"/>
      </w:pPr>
      <w:r>
        <w:t>Hinweis im Kleingedruckten: „Montage erfolgt nach örtlicher Gegebenheit. Für bestehende Leitungen, Schornsteinzustand und Dimensionierung der Heizungsanlage übernimmt der Auftragnehmer keine Haftung, soweit nicht ausdrücklich geprüft.“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Angebot Ofenhaus Backstein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Angebot Ofenhaus Backstein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