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Die Landesbeauftragte für Datenschutz und Informationsfreiheit Nordrhein-Westfalen</w:t>
      </w:r>
    </w:p>
    <w:p>
      <w:pPr>
        <w:jc w:val="left"/>
      </w:pPr>
      <w:r>
        <w:t>Kavalleriestraße 2-4, 40213 Düsseldorf</w:t>
      </w:r>
    </w:p>
    <w:p>
      <w:pPr>
        <w:jc w:val="left"/>
      </w:pPr>
      <w:r>
        <w:t>Telefon 0211 38424-0 — poststelle@ldi.nrw.de</w:t>
      </w:r>
    </w:p>
    <w:p/>
    <w:p>
      <w:pPr>
        <w:jc w:val="left"/>
      </w:pPr>
      <w:r>
        <w:t>An</w:t>
      </w:r>
    </w:p>
    <w:p>
      <w:pPr>
        <w:jc w:val="left"/>
      </w:pPr>
      <w:r>
        <w:t>Nordwall Logistik GmbH</w:t>
      </w:r>
    </w:p>
    <w:p>
      <w:pPr>
        <w:jc w:val="left"/>
      </w:pPr>
      <w:r>
        <w:t>Geschäftsführung</w:t>
      </w:r>
    </w:p>
    <w:p>
      <w:pPr>
        <w:jc w:val="left"/>
      </w:pPr>
      <w:r>
        <w:t>Emscherstraße 88, 45881 Gelsenkirchen</w:t>
      </w:r>
    </w:p>
    <w:p>
      <w:pPr>
        <w:jc w:val="left"/>
      </w:pPr>
      <w:r>
        <w:t>Aktenzeichen: LDI NRW 5.2026-0837</w:t>
      </w:r>
    </w:p>
    <w:p>
      <w:pPr>
        <w:jc w:val="left"/>
      </w:pPr>
      <w:r>
        <w:t>Datum: 20.05.2026</w:t>
      </w:r>
    </w:p>
    <w:p>
      <w:pPr>
        <w:jc w:val="left"/>
      </w:pPr>
      <w:r>
        <w:t>Betreff: Verdeckte Videoüberwachung von Beschäftigten; Anhörung und Auskunftsersuchen</w:t>
      </w:r>
    </w:p>
    <w:p/>
    <w:p>
      <w:pPr>
        <w:jc w:val="left"/>
      </w:pPr>
      <w:r>
        <w:t>Sehr geehrte Damen und Herren,</w:t>
      </w:r>
    </w:p>
    <w:p>
      <w:pPr>
        <w:jc w:val="left"/>
      </w:pPr>
      <w:r>
        <w:t>uns liegt eine Beschwerde vor, wonach Sie im Packbereich Ihres Betriebs eine verdeckte Videoüberwachung betrieben haben. Vor einer Entscheidung geben wir Ihnen Gelegenheit zur Stellungnahme und bitten um Auskunft.</w:t>
      </w:r>
    </w:p>
    <w:p>
      <w:pPr>
        <w:jc w:val="left"/>
      </w:pPr>
      <w:r>
        <w:t>1 Auskunftsersuchen</w:t>
      </w:r>
    </w:p>
    <w:p>
      <w:pPr>
        <w:jc w:val="left"/>
      </w:pPr>
      <w:r>
        <w:t>1.1 Bitte übermitteln Sie das vollständige Installationsprotokoll der Kameras mit Angabe der Standorte, der erfassten Bereiche, der Montageart, der Aufzeichnungszeiten und der Speicherdauer.</w:t>
      </w:r>
    </w:p>
    <w:p>
      <w:pPr>
        <w:jc w:val="left"/>
      </w:pPr>
      <w:r>
        <w:t>1.2 Bitte legen Sie dar, welcher konkrete, durch Tatsachen begründete Verdacht gegen welche Person zum Zeitpunkt der Installation bestand und welche milderen Mittel zuvor erwogen und ausgeschöpft wurden.</w:t>
      </w:r>
    </w:p>
    <w:p>
      <w:pPr>
        <w:jc w:val="left"/>
      </w:pPr>
      <w:r>
        <w:t>1.3 Bitte teilen Sie mit, ob eine Datenschutz-Folgenabschätzung nach Artikel 35 DSGVO durchgeführt und der Datenschutzbeauftragte nach Artikel 38 DSGVO eingebunden wurde.</w:t>
      </w:r>
    </w:p>
    <w:p>
      <w:pPr>
        <w:jc w:val="left"/>
      </w:pPr>
      <w:r>
        <w:t>1.4 Bitte teilen Sie mit, ob und wann der Betriebsrat beteiligt wurde und ob eine Betriebsvereinbarung besteht.</w:t>
      </w:r>
    </w:p>
    <w:p>
      <w:pPr>
        <w:jc w:val="left"/>
      </w:pPr>
      <w:r>
        <w:t>2 Rechtlicher Hinweis</w:t>
      </w:r>
    </w:p>
    <w:p>
      <w:pPr>
        <w:jc w:val="left"/>
      </w:pPr>
      <w:r>
        <w:t>2.1 Die verdeckte Videoüberwachung von Beschäftigten ist nach § 26 Absatz 1 BDSG nur unter engen Voraussetzungen zulässig und muss verhältnismäßig sein. Eine flächendeckende oder in Sozialbereiche hineinreichende Dauerüberwachung ist regelmäßig unzulässig.</w:t>
      </w:r>
    </w:p>
    <w:p>
      <w:pPr>
        <w:jc w:val="left"/>
      </w:pPr>
      <w:r>
        <w:t>3 Frist</w:t>
      </w:r>
    </w:p>
    <w:p>
      <w:pPr>
        <w:jc w:val="left"/>
      </w:pPr>
      <w:r>
        <w:t>3.1 Wir bitten um Ihre Stellungnahme und die erbetenen Unterlagen bis zum 12.06.2026.</w:t>
      </w:r>
    </w:p>
    <w:p>
      <w:pPr>
        <w:jc w:val="left"/>
      </w:pPr>
      <w:r>
        <w:t>Mit freundlichen Grüßen</w:t>
      </w:r>
    </w:p>
    <w:p>
      <w:pPr>
        <w:jc w:val="left"/>
      </w:pPr>
      <w:r>
        <w:t>Im Auftrag</w:t>
      </w:r>
    </w:p>
    <w:p>
      <w:pPr>
        <w:jc w:val="left"/>
      </w:pPr>
      <w:r>
        <w:t>Regierungsdirektorin Cornelia Vosskühler</w:t>
      </w:r>
    </w:p>
    <w:p>
      <w:pPr>
        <w:jc w:val="left"/>
      </w:pPr>
      <w:r>
        <w:t>Die Landesbeauftragte für Datenschutz und Informationsfreiheit Nordrhein-Westfalen</w:t>
      </w:r>
    </w:p>
    <w:p>
      <w:pPr>
        <w:jc w:val="left"/>
      </w:pPr>
      <w:r>
        <w:t>Formathinweis: Times New Roman, 11 pt, dezimale Gliederung.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Nordwall Logistik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Nordwall Logistik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 · Aktenzeichen: LDI NRW 5.2026-0837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