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GwG-Fragebogen Rohdaten</w:t>
      </w:r>
    </w:p>
    <w:p>
      <w:pPr>
        <w:pStyle w:val="Heading2"/>
      </w:pPr>
      <w:r>
        <w:rPr>
          <w:rFonts w:ascii="Times New Roman" w:hAnsi="Times New Roman"/>
        </w:rPr>
        <w:t>Mandant</w:t>
      </w:r>
    </w:p>
    <w:p>
      <w:pPr>
        <w:pStyle w:val="ListBullet"/>
      </w:pPr>
      <w:r>
        <w:t>Name: Leo von Falkenstein-Lux</w:t>
      </w:r>
    </w:p>
    <w:p>
      <w:pPr>
        <w:pStyle w:val="ListBullet"/>
      </w:pPr>
      <w:r>
        <w:t>Rolle: wirtschaftlich Interessierter / möglicher Käufer</w:t>
      </w:r>
    </w:p>
    <w:p>
      <w:pPr>
        <w:pStyle w:val="ListBullet"/>
      </w:pPr>
      <w:r>
        <w:t>Auftretende Person: Mara Seidel, Family Office</w:t>
      </w:r>
    </w:p>
    <w:p>
      <w:pPr>
        <w:pStyle w:val="ListBullet"/>
      </w:pPr>
      <w:r>
        <w:t>Mandat: Erwerb von Geschäftsanteilen an Nordstern Projekt UG</w:t>
      </w:r>
    </w:p>
    <w:p>
      <w:pPr>
        <w:pStyle w:val="ListBullet"/>
      </w:pPr>
      <w:r>
        <w:t>Transaktionsbezug: ja</w:t>
      </w:r>
    </w:p>
    <w:p>
      <w:pPr>
        <w:pStyle w:val="ListBullet"/>
      </w:pPr>
      <w:r>
        <w:t>Immobilienbezug: ja, Grundstücksoption der Zielgesellschaft</w:t>
      </w:r>
    </w:p>
    <w:p>
      <w:pPr>
        <w:pStyle w:val="ListBullet"/>
      </w:pPr>
      <w:r>
        <w:t>Mittelherkunft: Darlehen einer Familienstiftung, Unterlagen fehlen</w:t>
      </w:r>
    </w:p>
    <w:p>
      <w:pPr>
        <w:pStyle w:val="ListBullet"/>
      </w:pPr>
      <w:r>
        <w:t>abweichender Zahler: möglicherweise Stiftung</w:t>
      </w:r>
    </w:p>
    <w:p>
      <w:pPr>
        <w:pStyle w:val="Heading2"/>
      </w:pPr>
      <w:r>
        <w:rPr>
          <w:rFonts w:ascii="Times New Roman" w:hAnsi="Times New Roman"/>
        </w:rPr>
        <w:t>PEP / Hochrisiko</w:t>
      </w:r>
    </w:p>
    <w:p>
      <w:pPr>
        <w:pStyle w:val="ListBullet"/>
      </w:pPr>
      <w:r>
        <w:t>Mandant bezeichnet sich als Mitglied eines ausländischen Adelsgeschlechts.</w:t>
      </w:r>
    </w:p>
    <w:p>
      <w:pPr>
        <w:pStyle w:val="ListBullet"/>
      </w:pPr>
      <w:r>
        <w:t>Unklar, ob ein öffentliches Amt, Regierungsnähe oder Nähe zu einer PEP besteht.</w:t>
      </w:r>
    </w:p>
    <w:p>
      <w:pPr>
        <w:pStyle w:val="ListBullet"/>
      </w:pPr>
      <w:r>
        <w:t>Wohnsitz/Aufenthalt im Ausland.</w:t>
      </w:r>
    </w:p>
    <w:p>
      <w:pPr>
        <w:pStyle w:val="ListBullet"/>
      </w:pPr>
      <w:r>
        <w:t>Family Office drängt auf schnelle Bearbeitung und möchte Formulare vermeiden.</w:t>
      </w:r>
    </w:p>
    <w:p>
      <w:pPr>
        <w:pStyle w:val="Heading2"/>
      </w:pPr>
      <w:r>
        <w:rPr>
          <w:rFonts w:ascii="Times New Roman" w:hAnsi="Times New Roman"/>
        </w:rPr>
        <w:t>Erwartete Rückfragen</w:t>
      </w:r>
    </w:p>
    <w:p>
      <w:pPr>
        <w:pStyle w:val="ListNumber"/>
      </w:pPr>
      <w:r>
        <w:t>Handelt Leo von Falkenstein-Lux auf eigene Rechnung?</w:t>
      </w:r>
    </w:p>
    <w:p>
      <w:pPr>
        <w:pStyle w:val="ListNumber"/>
      </w:pPr>
      <w:r>
        <w:t>Wer ist wirtschaftlich Berechtigter des Erwerbs und der Familienstiftung?</w:t>
      </w:r>
    </w:p>
    <w:p>
      <w:pPr>
        <w:pStyle w:val="ListNumber"/>
      </w:pPr>
      <w:r>
        <w:t>Gibt es PEP-Eigenschaft, Familienangehörige oder nahestehende Personen?</w:t>
      </w:r>
    </w:p>
    <w:p>
      <w:pPr>
        <w:pStyle w:val="ListNumber"/>
      </w:pPr>
      <w:r>
        <w:t>Woher stammen die Mittel?</w:t>
      </w:r>
    </w:p>
    <w:p>
      <w:pPr>
        <w:pStyle w:val="ListNumber"/>
      </w:pPr>
      <w:r>
        <w:t>Soll die Kanzlei bei der Transaktion im Namen oder auf Rechnung des Mandanten handeln?</w:t>
      </w:r>
    </w:p>
    <w:p>
      <w:pPr>
        <w:pStyle w:val="ListNumber"/>
      </w:pPr>
      <w:r>
        <w:t>Liegen Register-, Transparenzregister- und Vertretungsnachweise vor?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Nordstern Projekt UG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4"/>
      </w:rPr>
      <w:t>Nordstern Projekt UG</w:t>
    </w:r>
  </w:p>
  <w:p>
    <w:pPr>
      <w:jc w:val="left"/>
      <w:pBdr>
        <w:bottom w:val="single" w:sz="6" w:space="2" w:color="1F3864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