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Bewerber-Beschwerde COMP-2026-0411</w:t>
      </w:r>
    </w:p>
    <w:p>
      <w:pPr>
        <w:jc w:val="left"/>
      </w:pPr>
      <w:r>
        <w:rPr>
          <w:b/>
        </w:rPr>
        <w:t>Beschwerde-ID:</w:t>
      </w:r>
      <w:r>
        <w:t xml:space="preserve"> COMP-2026-0411</w:t>
      </w:r>
    </w:p>
    <w:p>
      <w:pPr>
        <w:jc w:val="left"/>
      </w:pPr>
      <w:r>
        <w:rPr>
          <w:b/>
        </w:rPr>
        <w:t>Eingang:</w:t>
      </w:r>
      <w:r>
        <w:t xml:space="preserve"> Sonntag, 16.05.2026, 21:18 Uhr über das Bewerberbeschwerdeformular auf der Internetseite der BewerberPilot Score GmbH</w:t>
      </w:r>
    </w:p>
    <w:p>
      <w:pPr>
        <w:jc w:val="left"/>
      </w:pPr>
      <w:r>
        <w:rPr>
          <w:b/>
        </w:rPr>
        <w:t>Eingangsbestätigung:</w:t>
      </w:r>
      <w:r>
        <w:t xml:space="preserve"> automatisch um 21:18 Uhr; menschliche Erstantwort durch Customer Success Team (Hannah Erdmann) am Montag 17.05.2026, 09:42 Uhr</w:t>
      </w:r>
    </w:p>
    <w:p>
      <w:pPr>
        <w:jc w:val="left"/>
      </w:pPr>
      <w:r>
        <w:rPr>
          <w:b/>
        </w:rPr>
        <w:t>Beschwerdeführerin:</w:t>
      </w:r>
      <w:r>
        <w:t xml:space="preserve"> Bewerberin Frau Sahra Damou (Pseudonym wegen Vertraulichkeit; tatsächlicher Name in der Akte hinterlegt)</w:t>
      </w:r>
    </w:p>
    <w:p>
      <w:pPr>
        <w:jc w:val="left"/>
      </w:pPr>
      <w:r>
        <w:rPr>
          <w:b/>
        </w:rPr>
        <w:t>Bezug zu Bewerbung:</w:t>
      </w:r>
      <w:r>
        <w:t xml:space="preserve"> APP-2026-04-1118 (Pflege-Stelle Cluster B, Elbtal Klinikservice gGmbH)</w:t>
      </w:r>
    </w:p>
    <w:p>
      <w:pPr>
        <w:jc w:val="left"/>
      </w:pPr>
      <w:r>
        <w:rPr>
          <w:b/>
        </w:rPr>
        <w:t>Datum Bewerbung:</w:t>
      </w:r>
      <w:r>
        <w:t xml:space="preserve"> 04.04.2026</w:t>
      </w:r>
    </w:p>
    <w:p>
      <w:pPr>
        <w:jc w:val="left"/>
      </w:pPr>
      <w:r>
        <w:rPr>
          <w:b/>
        </w:rPr>
        <w:t>Datum Ablehnung:</w:t>
      </w:r>
      <w:r>
        <w:t xml:space="preserve"> 12.05.2026 (Recruiter-23, Reasontext: "trotz fachlicher Eignung kein freier Slot im Cluster Pflege ab 1.8.")</w:t>
      </w:r>
    </w:p>
    <w:p/>
    <w:p>
      <w:pPr>
        <w:pStyle w:val="Heading2"/>
      </w:pPr>
      <w:r>
        <w:rPr>
          <w:rFonts w:ascii="Times New Roman" w:hAnsi="Times New Roman"/>
        </w:rPr>
        <w:t>1. Inhalt der Beschwerde (wörtlich, anonymisiert)</w:t>
      </w:r>
    </w:p>
    <w:p>
      <w:pPr>
        <w:ind w:left="567"/>
      </w:pPr>
      <w:r>
        <w:rPr>
          <w:i/>
        </w:rPr>
        <w:t>"Sehr geehrte Damen und Herren,</w:t>
      </w:r>
    </w:p>
    <w:p>
      <w:pPr>
        <w:ind w:left="567"/>
      </w:pPr>
    </w:p>
    <w:p>
      <w:pPr>
        <w:ind w:left="567"/>
      </w:pPr>
      <w:r>
        <w:rPr>
          <w:i/>
        </w:rPr>
        <w:t>ich habe mich am 4. April 2026 bei der Elbtal Klinikservice gGmbH über Ihre Plattform für eine Pflegestelle beworben. Am 12. Mai habe ich eine Ablehnungs-E-Mail bekommen. In der Mail steht, mein Profil sei mit Hilfe eines KI-Systems geprüft worden. Bitte teilen Sie mir mit:</w:t>
      </w:r>
    </w:p>
    <w:p>
      <w:pPr>
        <w:ind w:left="567"/>
      </w:pPr>
    </w:p>
    <w:p>
      <w:pPr>
        <w:ind w:left="567"/>
      </w:pPr>
      <w:r>
        <w:rPr>
          <w:i/>
        </w:rPr>
        <w:t>1. Auf welcher Datengrundlage hat das KI-System mich bewertet?</w:t>
      </w:r>
    </w:p>
    <w:p>
      <w:pPr>
        <w:ind w:left="567"/>
      </w:pPr>
      <w:r>
        <w:rPr>
          <w:i/>
        </w:rPr>
        <w:t>2. Welche Note (Score) habe ich bekommen?</w:t>
      </w:r>
    </w:p>
    <w:p>
      <w:pPr>
        <w:ind w:left="567"/>
      </w:pPr>
      <w:r>
        <w:rPr>
          <w:i/>
        </w:rPr>
        <w:t>3. Welche Merkmale meiner Bewerbung haben dazu geführt, dass ich abgelehnt wurde?</w:t>
      </w:r>
    </w:p>
    <w:p>
      <w:pPr>
        <w:ind w:left="567"/>
      </w:pPr>
      <w:r>
        <w:rPr>
          <w:i/>
        </w:rPr>
        <w:t>4. Hat die Tatsache, dass ich in den letzten drei Jahren in einer Klinik in Beirut gearbeitet habe und nicht in einer deutschen Klinik, eine Rolle gespielt?</w:t>
      </w:r>
    </w:p>
    <w:p>
      <w:pPr>
        <w:ind w:left="567"/>
      </w:pPr>
      <w:r>
        <w:rPr>
          <w:i/>
        </w:rPr>
        <w:t>5. Hat die Tatsache, dass mein Anschreiben in Deutsch geschrieben ist, aber mit dem Stil einer Person, die Deutsch als Fremdsprache erlernt hat, eine Rolle gespielt?</w:t>
      </w:r>
    </w:p>
    <w:p>
      <w:pPr>
        <w:ind w:left="567"/>
      </w:pPr>
      <w:r>
        <w:rPr>
          <w:i/>
        </w:rPr>
        <w:t>6. Würde meine Bewerbung anders bewertet, wenn das KI-System nicht zum Einsatz gekommen wäre?</w:t>
      </w:r>
    </w:p>
    <w:p>
      <w:pPr>
        <w:ind w:left="567"/>
      </w:pPr>
    </w:p>
    <w:p>
      <w:pPr>
        <w:ind w:left="567"/>
      </w:pPr>
      <w:r>
        <w:rPr>
          <w:i/>
        </w:rPr>
        <w:t>Ich bin in Deutschland qualifiziert (Anerkennungsbescheid des Sozialministeriums Sachsen vom 14.10.2024). Ich habe alle Sprachzeugnisse vorgelegt (DSH-2, Pflegefachsprache C1). Ich wurde abgelehnt mit der Begründung, es gebe 'keinen freien Slot'. Das ist seltsam, weil dieselbe Stelle eine Woche später erneut ausgeschrieben war.</w:t>
      </w:r>
    </w:p>
    <w:p>
      <w:pPr>
        <w:ind w:left="567"/>
      </w:pPr>
    </w:p>
    <w:p>
      <w:pPr>
        <w:ind w:left="567"/>
      </w:pPr>
      <w:r>
        <w:rPr>
          <w:i/>
        </w:rPr>
        <w:t>Ich bitte Sie um eine Antwort innerhalb eines Monats nach Art. 15 DSGVO und um eine Erklärung nach den Vorschriften der KI-Verordnung. Wenn meine Bewerbung wegen meiner Auslandserfahrung oder meines Sprachstils nachteilig behandelt wurde, behalte ich mir vor, eine Beschwerde bei der Landesdatenschutzbeauftragten Sachsen und bei der Antidiskriminierungsstelle des Bundes einzulegen.</w:t>
      </w:r>
    </w:p>
    <w:p>
      <w:pPr>
        <w:ind w:left="567"/>
      </w:pPr>
    </w:p>
    <w:p>
      <w:pPr>
        <w:ind w:left="567"/>
      </w:pPr>
      <w:r>
        <w:rPr>
          <w:i/>
        </w:rPr>
        <w:t>Mit freundlichen Gruessen</w:t>
      </w:r>
    </w:p>
    <w:p>
      <w:pPr>
        <w:ind w:left="567"/>
      </w:pPr>
      <w:r>
        <w:rPr>
          <w:i/>
        </w:rPr>
        <w:t>Sahra Damou (Name pseudonymisiert)"</w:t>
      </w:r>
    </w:p>
    <w:p>
      <w:pPr>
        <w:pStyle w:val="Heading2"/>
      </w:pPr>
      <w:r>
        <w:rPr>
          <w:rFonts w:ascii="Times New Roman" w:hAnsi="Times New Roman"/>
        </w:rPr>
        <w:t>2. Erstantwort an die Bewerberin (versandt am 17.05.2026, 09:42 Uhr)</w:t>
      </w:r>
    </w:p>
    <w:p>
      <w:pPr>
        <w:ind w:left="567"/>
      </w:pPr>
      <w:r>
        <w:rPr>
          <w:i/>
        </w:rPr>
        <w:t>"Sehr geehrte Frau Damou,</w:t>
      </w:r>
    </w:p>
    <w:p>
      <w:pPr>
        <w:ind w:left="567"/>
      </w:pPr>
    </w:p>
    <w:p>
      <w:pPr>
        <w:ind w:left="567"/>
      </w:pPr>
      <w:r>
        <w:rPr>
          <w:i/>
        </w:rPr>
        <w:t>vielen Dank für Ihre Anfrage. Wir bestätigen den Eingang Ihrer Beschwerde unter der Vorgangsnummer COMP-2026-0411. Wir werden Ihre Anfrage gemäß Art. 15 DSGVO und Art. 19 KI-VO innerhalb eines Monats nach Eingang beantworten, das ist bis spätestens 16.06.2026.</w:t>
      </w:r>
    </w:p>
    <w:p>
      <w:pPr>
        <w:ind w:left="567"/>
      </w:pPr>
    </w:p>
    <w:p>
      <w:pPr>
        <w:ind w:left="567"/>
      </w:pPr>
      <w:r>
        <w:rPr>
          <w:i/>
        </w:rPr>
        <w:t>Bitte beachten Sie, dass:</w:t>
      </w:r>
    </w:p>
    <w:p>
      <w:pPr>
        <w:ind w:left="567"/>
      </w:pPr>
    </w:p>
    <w:p>
      <w:pPr>
        <w:ind w:left="567"/>
      </w:pPr>
      <w:r>
        <w:rPr>
          <w:i/>
        </w:rPr>
        <w:t>1. Die BewerberPilot Score GmbH ist Anbieterin des KI-Systems. Die Bewerbungsentscheidung in Ihrem Fall hat die Elbtal Klinikservice gGmbH getroffen. Wir werden Ihre Anfrage gemeinsam mit der Elbtal Klinikservice gGmbH bearbeiten.</w:t>
      </w:r>
    </w:p>
    <w:p>
      <w:pPr>
        <w:ind w:left="567"/>
      </w:pPr>
      <w:r>
        <w:rPr>
          <w:i/>
        </w:rPr>
        <w:t>2. Die Antwort umfasst Score, Erklaermerkmale und (soweit verfügbar) die menschliche Begründung des Recruiters.</w:t>
      </w:r>
    </w:p>
    <w:p>
      <w:pPr>
        <w:ind w:left="567"/>
      </w:pPr>
      <w:r>
        <w:rPr>
          <w:i/>
        </w:rPr>
        <w:t>3. Sie können unter folgendem Link eine Anonymisierung Ihres Falls für die Nutzung in unserer Bias-Pruefung beantragen.</w:t>
      </w:r>
    </w:p>
    <w:p>
      <w:pPr>
        <w:ind w:left="567"/>
      </w:pPr>
    </w:p>
    <w:p>
      <w:pPr>
        <w:ind w:left="567"/>
      </w:pPr>
      <w:r>
        <w:rPr>
          <w:i/>
        </w:rPr>
        <w:t>Mit freundlichen Gruessen</w:t>
      </w:r>
    </w:p>
    <w:p>
      <w:pPr>
        <w:ind w:left="567"/>
      </w:pPr>
      <w:r>
        <w:rPr>
          <w:i/>
        </w:rPr>
        <w:t>Hannah Erdmann</w:t>
      </w:r>
    </w:p>
    <w:p>
      <w:pPr>
        <w:ind w:left="567"/>
      </w:pPr>
      <w:r>
        <w:rPr>
          <w:i/>
        </w:rPr>
        <w:t>Customer Success Manager</w:t>
      </w:r>
    </w:p>
    <w:p>
      <w:pPr>
        <w:ind w:left="567"/>
      </w:pPr>
      <w:r>
        <w:rPr>
          <w:i/>
        </w:rPr>
        <w:t>BewerberPilot Score GmbH"</w:t>
      </w:r>
    </w:p>
    <w:p>
      <w:pPr>
        <w:pStyle w:val="Heading2"/>
      </w:pPr>
      <w:r>
        <w:rPr>
          <w:rFonts w:ascii="Times New Roman" w:hAnsi="Times New Roman"/>
        </w:rPr>
        <w:t>3. Interne Pruefung des Vorgangs (vorläufig)</w:t>
      </w:r>
    </w:p>
    <w:p>
      <w:pPr>
        <w:pStyle w:val="Heading3"/>
      </w:pPr>
      <w:r>
        <w:rPr>
          <w:rFonts w:ascii="Times New Roman" w:hAnsi="Times New Roman"/>
        </w:rPr>
        <w:t>3.1 Score und Erklaermerkmale (laut Logfile-Auszug)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Score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Mittelfeld, nicht in Top-20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Muss-Kriterium-Flag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qualifikatorisch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Reason Codes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career_continuity, language_proficient_b2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nicht: "Auslandserfahrung negativ"</w:t>
            </w:r>
          </w:p>
        </w:tc>
      </w:tr>
    </w:tbl>
    <w:p>
      <w:pPr>
        <w:jc w:val="left"/>
      </w:pPr>
      <w:r>
        <w:t xml:space="preserve">Die "career_continuity" wird als Erklaermerkmal angezeigt. Die Bewerberin hat einen nicht-linearen Verlauf (zwei Jahre Beirut-Klinik, davor Aachen) — das ist im Kontext des Bias-Audits (vgl. 13_bias_audit_bericht.md) als </w:t>
      </w:r>
      <w:r>
        <w:rPr>
          <w:b/>
        </w:rPr>
        <w:t>kritisches Merkmal</w:t>
      </w:r>
      <w:r>
        <w:t xml:space="preserve"> markiert.</w:t>
      </w:r>
    </w:p>
    <w:p>
      <w:pPr>
        <w:jc w:val="left"/>
      </w:pPr>
      <w:r>
        <w:t>Die Reason-Codes "language_proficient_b2" statt "language_german_native" weist auf die Sprachmuster-Erkennung hin. Frau Damou hat einen Sprachstil, der von der Mustermenge "Muttersprache Deutsch" abweicht.</w:t>
      </w:r>
    </w:p>
    <w:p>
      <w:pPr>
        <w:pStyle w:val="Heading3"/>
      </w:pPr>
      <w:r>
        <w:rPr>
          <w:rFonts w:ascii="Times New Roman" w:hAnsi="Times New Roman"/>
        </w:rPr>
        <w:t>3.2 Recruiter-Entscheidung</w:t>
      </w:r>
    </w:p>
    <w:p>
      <w:pPr>
        <w:jc w:val="left"/>
      </w:pPr>
      <w:r>
        <w:t>Recruiter-23 hat die Ablehnung mit dem Text "trotz fachlicher Eignung kein freier Slot im Cluster Pflege ab 1.8." begründet. Diese Begründung ist:</w:t>
      </w:r>
    </w:p>
    <w:p>
      <w:pPr>
        <w:pStyle w:val="ListBullet"/>
      </w:pPr>
      <w:r>
        <w:t>Sachlich auf "kein freier Slot" gestützt.</w:t>
      </w:r>
    </w:p>
    <w:p>
      <w:pPr>
        <w:pStyle w:val="ListBullet"/>
      </w:pPr>
      <w:r>
        <w:t xml:space="preserve">Aber: Dieselbe Stelle ist eine Woche später (19.05.2026) erneut ausgeschrieben worden. Das ist im Logfile </w:t>
      </w:r>
      <w:r>
        <w:rPr>
          <w:b/>
        </w:rPr>
        <w:t>nicht</w:t>
      </w:r>
      <w:r>
        <w:t xml:space="preserve"> ersichtlich, aber durch externe Recherche nachprüfbar.</w:t>
      </w:r>
    </w:p>
    <w:p>
      <w:pPr>
        <w:pStyle w:val="Heading3"/>
      </w:pPr>
      <w:r>
        <w:rPr>
          <w:rFonts w:ascii="Times New Roman" w:hAnsi="Times New Roman"/>
        </w:rPr>
        <w:t>3.3 Bias-Bezug</w:t>
      </w:r>
    </w:p>
    <w:p>
      <w:pPr>
        <w:jc w:val="left"/>
      </w:pPr>
      <w:r>
        <w:t xml:space="preserve">Frau Damou fällt in </w:t>
      </w:r>
      <w:r>
        <w:rPr>
          <w:b/>
        </w:rPr>
        <w:t>zwei</w:t>
      </w:r>
      <w:r>
        <w:t xml:space="preserve"> Cluster mit erhöhter Bias-Wahrscheinlichkeit nach dem Bias-Auditbericht:</w:t>
      </w:r>
    </w:p>
    <w:p>
      <w:pPr>
        <w:pStyle w:val="ListBullet"/>
      </w:pPr>
      <w:r>
        <w:t>"nicht-lineare Karriereverläufe" (-7.4 Pp. Selektionsrate)</w:t>
      </w:r>
    </w:p>
    <w:p>
      <w:pPr>
        <w:pStyle w:val="ListBullet"/>
      </w:pPr>
      <w:r>
        <w:t>"sprachliche Nicht-Muttersprachlichkeit" (-5.1 Pp.)</w:t>
      </w:r>
    </w:p>
    <w:p>
      <w:pPr>
        <w:jc w:val="left"/>
      </w:pPr>
      <w:r>
        <w:t>Eine Korrektur des Featuregewichts in diesen Bereichen ist im Massnahmenplan vorgesehen (Lückenliste Nr. 2 und 3, Frist 21.06.2026). Zum Zeitpunkt der Ablehnung (12.05.2026) waren die Massnahmen noch nicht umgesetzt.</w:t>
      </w:r>
    </w:p>
    <w:p>
      <w:pPr>
        <w:pStyle w:val="Heading3"/>
      </w:pPr>
      <w:r>
        <w:rPr>
          <w:rFonts w:ascii="Times New Roman" w:hAnsi="Times New Roman"/>
        </w:rPr>
        <w:t>3.4 Verfahrensrechtliche Pruefung</w:t>
      </w:r>
    </w:p>
    <w:p>
      <w:pPr>
        <w:pStyle w:val="ListBullet"/>
      </w:pPr>
      <w:r>
        <w:rPr>
          <w:b/>
        </w:rPr>
        <w:t>Art. 15 DSGVO (Auskunftsrecht):</w:t>
      </w:r>
      <w:r>
        <w:t xml:space="preserve"> Antwort innerhalb eines Monats vorgesehen.</w:t>
      </w:r>
    </w:p>
    <w:p>
      <w:pPr>
        <w:pStyle w:val="ListBullet"/>
      </w:pPr>
      <w:r>
        <w:rPr>
          <w:b/>
        </w:rPr>
        <w:t>Art. 22 DSGVO (Verbot ausschliesslich automatisierter Entscheidung):</w:t>
      </w:r>
      <w:r>
        <w:t xml:space="preserve"> Hier nicht berührt, weil die Entscheidung durch einen Menschen (Recruiter-23) getroffen wurde. Allerdings ist der Einfluss des KI-Vorschlags auf den Recruiter zu untersuchen ("Soft Automation").</w:t>
      </w:r>
    </w:p>
    <w:p>
      <w:pPr>
        <w:pStyle w:val="ListBullet"/>
      </w:pPr>
      <w:r>
        <w:rPr>
          <w:b/>
        </w:rPr>
        <w:t>Art. 19 KI-VO (Beschwerdemöglichkeit):</w:t>
      </w:r>
      <w:r>
        <w:t xml:space="preserve"> Das System hat ein Beschwerdeformular, das genutzt wurde. Die Frist nach KI-VO ist gewahrt.</w:t>
      </w:r>
    </w:p>
    <w:p>
      <w:pPr>
        <w:pStyle w:val="ListBullet"/>
      </w:pPr>
      <w:r>
        <w:rPr>
          <w:b/>
        </w:rPr>
        <w:t>AGG:</w:t>
      </w:r>
      <w:r>
        <w:t xml:space="preserve"> Pruefung, ob ein Vergleichsmoment besteht (andere Bewerbende mit ähnlicher Qualifikation, aber linearem Karriereweg und deutscher Muttersprache, sind eingeladen worden). Bei Indizien (§ 22 AGG) verschiebt sich die Beweislast.</w:t>
      </w:r>
    </w:p>
    <w:p>
      <w:pPr>
        <w:pStyle w:val="Heading2"/>
      </w:pPr>
      <w:r>
        <w:rPr>
          <w:rFonts w:ascii="Times New Roman" w:hAnsi="Times New Roman"/>
        </w:rPr>
        <w:t>4. Empfehlung (Customer Success + Compliance)</w:t>
      </w:r>
    </w:p>
    <w:p>
      <w:pPr>
        <w:pStyle w:val="ListNumber"/>
      </w:pPr>
      <w:r>
        <w:rPr>
          <w:b/>
        </w:rPr>
        <w:t>Innerhalb von zwei Wochen</w:t>
      </w:r>
      <w:r>
        <w:t xml:space="preserve"> ausführliche Antwort an Frau Damou mit den in 3.1 genannten Daten, einer Erklärung des Reason-Codes-Konzepts und einem Hinweis auf das laufende Bias-Audit.</w:t>
      </w:r>
    </w:p>
    <w:p>
      <w:pPr>
        <w:pStyle w:val="ListNumber"/>
      </w:pPr>
      <w:r>
        <w:rPr>
          <w:b/>
        </w:rPr>
        <w:t>Klärung mit Elbtal Klinikservice gGmbH:</w:t>
      </w:r>
    </w:p>
    <w:p>
      <w:pPr>
        <w:pStyle w:val="ListBullet"/>
      </w:pPr>
      <w:r>
        <w:t>Warum wurde die Stelle erneut ausgeschrieben?</w:t>
      </w:r>
    </w:p>
    <w:p>
      <w:pPr>
        <w:pStyle w:val="ListBullet"/>
      </w:pPr>
      <w:r>
        <w:t>Wurde Frau Damou aus einem anderen Grund abgelehnt, als der Recruiter angegeben hat?</w:t>
      </w:r>
    </w:p>
    <w:p>
      <w:pPr>
        <w:pStyle w:val="ListBullet"/>
      </w:pPr>
      <w:r>
        <w:t>Wer hat die Ablehnung intern freigegeben?</w:t>
      </w:r>
    </w:p>
    <w:p>
      <w:pPr>
        <w:pStyle w:val="ListNumber"/>
      </w:pPr>
      <w:r>
        <w:rPr>
          <w:b/>
        </w:rPr>
        <w:t>Anbieterseitige Reaktion:</w:t>
      </w:r>
    </w:p>
    <w:p>
      <w:pPr>
        <w:pStyle w:val="ListBullet"/>
      </w:pPr>
      <w:r>
        <w:t>Bewerbung als Use-Case in das Bias-Reviewset aufnehmen (mit Einwilligung Frau Damous).</w:t>
      </w:r>
    </w:p>
    <w:p>
      <w:pPr>
        <w:pStyle w:val="ListBullet"/>
      </w:pPr>
      <w:r>
        <w:t>Featuregewichte vor Pilotbeginn anpassen (Lückenliste Nr. 2 und 3, Frist 21.06.2026).</w:t>
      </w:r>
    </w:p>
    <w:p>
      <w:pPr>
        <w:pStyle w:val="ListBullet"/>
      </w:pPr>
      <w:r>
        <w:t>Recruiter-23 in der Schulung 31.05.2026 über den Vorfall briefen.</w:t>
      </w:r>
    </w:p>
    <w:p>
      <w:pPr>
        <w:pStyle w:val="ListNumber"/>
      </w:pPr>
      <w:r>
        <w:rPr>
          <w:b/>
        </w:rPr>
        <w:t>Beobachtung:</w:t>
      </w:r>
      <w:r>
        <w:t xml:space="preserve"> Wenn Frau Damou Beschwerde bei der Landesdatenschutzbeauftragten Sachsen einlegt, ist der Vorgang eskalationspflichtig im Sinne von Art. 73 KI-VO (Meldung schwerwiegender Vorfälle, sofern qualifizierter Vorfall vorliegt).</w:t>
      </w:r>
    </w:p>
    <w:p>
      <w:pPr>
        <w:pStyle w:val="Heading2"/>
      </w:pPr>
      <w:r>
        <w:rPr>
          <w:rFonts w:ascii="Times New Roman" w:hAnsi="Times New Roman"/>
        </w:rPr>
        <w:t>5. Akten- und Datenflusshinweis</w:t>
      </w:r>
    </w:p>
    <w:p>
      <w:pPr>
        <w:pStyle w:val="ListBullet"/>
      </w:pPr>
      <w:r>
        <w:t>Frau Damous Bewerbungsunterlagen sind im Pilotsystem in pseudonymisierter Form gespeichert; Aufbewahrung 24 Monate, Löschung 12.05.2028.</w:t>
      </w:r>
    </w:p>
    <w:p>
      <w:pPr>
        <w:pStyle w:val="ListBullet"/>
      </w:pPr>
      <w:r>
        <w:t>Der Beschwerdevorgang COMP-2026-0411 ist Bestandteil des Compliance-Registers.</w:t>
      </w:r>
    </w:p>
    <w:p>
      <w:pPr>
        <w:pStyle w:val="ListBullet"/>
      </w:pPr>
      <w:r>
        <w:t>Eine Kopie der Beschwerde wird an die Betreiberin (Elbtal Klinikservice gGmbH) über den Compliance-Channel weitergeleitet.</w:t>
      </w:r>
    </w:p>
    <w:p>
      <w:pPr>
        <w:pStyle w:val="ListBullet"/>
      </w:pPr>
      <w:r>
        <w:t>Die Anbieterin koordiniert die Antwort an Frau Damou nur, soweit Auskunft zu Score und Erklaermerkmalen gebeten wird; die "Warum-nicht-eingestellt-Antwort" trifft die Betreiberin.</w:t>
      </w:r>
    </w:p>
    <w:p>
      <w:pPr>
        <w:pStyle w:val="Heading2"/>
      </w:pPr>
      <w:r>
        <w:rPr>
          <w:rFonts w:ascii="Times New Roman" w:hAnsi="Times New Roman"/>
        </w:rPr>
        <w:t>6. Vorläufige Wertung Compliance</w:t>
      </w:r>
    </w:p>
    <w:p>
      <w:pPr>
        <w:jc w:val="left"/>
      </w:pPr>
      <w:r>
        <w:t xml:space="preserve">Die Beschwerde Frau Damous ist </w:t>
      </w:r>
      <w:r>
        <w:rPr>
          <w:b/>
        </w:rPr>
        <w:t>berechtigt</w:t>
      </w:r>
      <w:r>
        <w:t xml:space="preserve"> in dem Sinn, dass sie ein laufendes Bias-Problem im System sichtbar macht. Eine gerichtsfeste Diskriminierung ist daraus noch nicht ableitbar; die Wahrscheinlichkeit, dass das KI-System den Score negativ beeinflusst hat, ist aber konkret und sollte zu einer (a) reaktiven Korrektur für Frau Damou (nochmalige Pruefung der Bewerbung durch einen anderen Recruiter ohne KI-Score) und (b) proaktiven Massnahme im Pilotbetrieb führen.</w:t>
      </w:r>
    </w:p>
    <w:p>
      <w:pPr>
        <w:pStyle w:val="Heading2"/>
      </w:pPr>
      <w:r>
        <w:rPr>
          <w:rFonts w:ascii="Times New Roman" w:hAnsi="Times New Roman"/>
        </w:rPr>
        <w:t>7. Zeitlinie</w:t>
      </w:r>
    </w:p>
    <w:p>
      <w:pPr>
        <w:pStyle w:val="ListBullet"/>
      </w:pPr>
      <w:r>
        <w:t>16.05.2026 21:18 Uhr: Beschwerde eingegangen.</w:t>
      </w:r>
    </w:p>
    <w:p>
      <w:pPr>
        <w:pStyle w:val="ListBullet"/>
      </w:pPr>
      <w:r>
        <w:t>17.05.2026 09:42 Uhr: Erstantwort versendet.</w:t>
      </w:r>
    </w:p>
    <w:p>
      <w:pPr>
        <w:pStyle w:val="ListBullet"/>
      </w:pPr>
      <w:r>
        <w:t>21.05.2026: Coordinatorgespraech mit Elbtal Klinikservice gGmbH (Frau Yann, Personalleitung).</w:t>
      </w:r>
    </w:p>
    <w:p>
      <w:pPr>
        <w:pStyle w:val="ListBullet"/>
      </w:pPr>
      <w:r>
        <w:t>23.05.2026: Bias-Auditbericht v0.4 als Bezugsdokument geprüft.</w:t>
      </w:r>
    </w:p>
    <w:p>
      <w:pPr>
        <w:pStyle w:val="ListBullet"/>
      </w:pPr>
      <w:r>
        <w:t>26.05.2026: Compliance-Vorgangsnotiz in die Akte aufgenommen.</w:t>
      </w:r>
    </w:p>
    <w:p>
      <w:pPr>
        <w:pStyle w:val="ListBullet"/>
      </w:pPr>
      <w:r>
        <w:rPr>
          <w:b/>
        </w:rPr>
        <w:t>Bis 16.06.2026:</w:t>
      </w:r>
      <w:r>
        <w:t xml:space="preserve"> Ausführliche Antwort an Frau Damou (Art. 15 DSGVO-Frist).</w:t>
      </w:r>
    </w:p>
    <w:p>
      <w:pPr>
        <w:pStyle w:val="ListBullet"/>
      </w:pPr>
      <w:r>
        <w:rPr>
          <w:b/>
        </w:rPr>
        <w:t>Bis 21.06.2026:</w:t>
      </w:r>
      <w:r>
        <w:t xml:space="preserve"> Featuregewichts-Anpassungen umgesetzt (Lückenliste).</w:t>
      </w:r>
    </w:p>
    <w:p>
      <w:pPr>
        <w:pStyle w:val="ListBullet"/>
      </w:pPr>
      <w:r>
        <w:rPr>
          <w:b/>
        </w:rPr>
        <w:t>Bis 06.07.2026:</w:t>
      </w:r>
      <w:r>
        <w:t xml:space="preserve"> Bias-Wirkungsbestätigung FairnessLab.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BewerberPilot Score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BewerberPilot Score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16.05.2026, 21:18 Uhr über das Bewerberbeschwerdeformular auf der Internetseite der BewerberPilot Score GmbH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