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sz w:val="18"/>
        </w:rPr>
        <w:t>Steuerberatung Klingmann &amp; Fuchs, Frankfurt am Main</w:t>
      </w:r>
    </w:p>
    <w:p>
      <w:pPr>
        <w:pStyle w:val="Heading1"/>
      </w:pPr>
      <w:r>
        <w:t>Warnschreiben: Anzeichen drohender Zahlungsunfaehigkeit</w:t>
      </w:r>
    </w:p>
    <w:p>
      <w:r>
        <w:t>An die Geschaeftsfuehrung der LUMEN Studios GmbH, z. Hd. Herrn Sebastian Richter und Herrn Florian Weber</w:t>
      </w:r>
    </w:p>
    <w:p>
      <w:r>
        <w:t>Frankfurt am Main, den 15.02.2024</w:t>
      </w:r>
    </w:p>
    <w:p>
      <w:r>
        <w:t>Sehr geehrte Herren Richter und Weber,</w:t>
      </w:r>
    </w:p>
    <w:p>
      <w:r>
        <w:t>im Rahmen der laufenden Betreuung mussen wir Sie auf erhebliche Anzeichen einer drohenden, moeglicherweise bereits eingetretenen Zahlungsunfaehigkeit hinweisen. Die vorliegenden Kontoauszuege und die ausstehende Buchfuehrung seit Oktober 2023 lassen eine verlaessliche Einschaetzung der wirtschaftlichen Lage nicht zu. Wir weisen ausdruecklich auf die Insolvenzantragspflicht gemaess § 15a InsO sowie auf die strafrechtliche Relevanz einer Verletzung der Buchfuehrungspflichten gemaess § 283b StGB hin.</w:t>
      </w:r>
    </w:p>
    <w:p>
      <w:r>
        <w:t>Wir bitten dringend um Uebersendung der fehlenden Belege und um eine kurzfristige Fortbildungssitzung zur Klaerung der Liquiditaetslage.</w:t>
      </w:r>
    </w:p>
    <w:p>
      <w:r>
        <w:t>Mit freundlichen Gruessen</w:t>
      </w:r>
    </w:p>
    <w:p/>
    <w:p>
      <w:r>
        <w:t>StB Dipl.-Kfm. Rainer Klingmann</w:t>
      </w:r>
    </w:p>
    <w:sectPr w:rsidR="00FC693F" w:rsidRPr="0006063C" w:rsidSect="00034616">
      <w:headerReference w:type="default" r:id="rId9"/>
      <w:footerReference w:type="default" r:id="rId10"/>
      <w:pgSz w:w="12240" w:h="15840"/>
      <w:pgMar w:top="1440" w:right="1800" w:bottom="1440" w:left="1800"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LUMEN Studios GmbH</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8A6A1F"/>
        <w:sz w:val="24"/>
      </w:rPr>
      <w:t>LUMEN Studios GmbH</w:t>
    </w:r>
  </w:p>
  <w:p>
    <w:pPr>
      <w:jc w:val="left"/>
      <w:pBdr>
        <w:bottom w:val="single" w:sz="6" w:space="2" w:color="8A6A1F"/>
      </w:pBdr>
    </w:pPr>
    <w:r>
      <w:rPr>
        <w:rFonts w:ascii="Times New Roman" w:hAnsi="Times New Roman"/>
        <w:color w:val="6B6B66"/>
        <w:sz w:val="16"/>
      </w:rPr>
      <w:t>z. Hd. Herrn Sebastian Richter und Herrn Florian Weber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