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Mahnung wegen Mietrückstands</w:t>
      </w:r>
    </w:p>
    <w:p>
      <w:pPr>
        <w:jc w:val="left"/>
      </w:pPr>
      <w:r>
        <w:t>Absender: Reiner Günther, Wolfgang-Heinze-Straße 21, 04277 Leipzig</w:t>
      </w:r>
    </w:p>
    <w:p>
      <w:pPr>
        <w:jc w:val="left"/>
      </w:pPr>
      <w:r>
        <w:t>An: Eheleute Vivian und Marko Feldermann, Bornaische Straße 78, 04277 Leipzig</w:t>
      </w:r>
    </w:p>
    <w:p>
      <w:pPr>
        <w:jc w:val="left"/>
      </w:pPr>
      <w:r>
        <w:t>Leipzig, den 16.03.2026 — per Einwurfeinschreiben</w:t>
      </w:r>
    </w:p>
    <w:p>
      <w:pPr>
        <w:jc w:val="left"/>
      </w:pPr>
      <w:r>
        <w:t>Sehr geehrte Frau Feldermann, sehr geehrter Herr Feldermann,</w:t>
      </w:r>
    </w:p>
    <w:p>
      <w:pPr>
        <w:jc w:val="left"/>
      </w:pPr>
      <w:r>
        <w:t>wie zuletzt am 10.03.2026 telefonisch angekündigt, fasse ich den Stand der Mietzahlungen für die Wohnung Bornaische Straße 78, 3. Etage, nunmehr schriftlich zusammen. Die geschuldete Miete beträgt monatlich 1.145,00 Euro, bestehend aus 960,00 Euro Grundmiete und 185,00 Euro Vorauszahlung auf die Heizkosten, fällig jeweils bis zum dritten Werktag des Monats.</w:t>
      </w:r>
    </w:p>
    <w:p>
      <w:pPr>
        <w:jc w:val="left"/>
      </w:pPr>
      <w:r>
        <w:t>Eingegangen sind bei mir: für Dezember 2025 der volle Betrag, für Januar 2026 am 09.01.2026 eine Teilzahlung von 645,00 Euro, für Februar 2026 am 06.02.2026 ebenfalls 645,00 Euro und für März 2026 bislang keine Zahlung. Der Rückstand beläuft sich damit heute auf insgesamt 2.145,00 Euro.</w:t>
      </w:r>
    </w:p>
    <w:p>
      <w:pPr>
        <w:jc w:val="left"/>
      </w:pPr>
      <w:r>
        <w:t>Ich habe Verständnis dafür, dass Sie unverschuldet in eine schwierige Lage geraten sind, und ich habe seit Januar stillgehalten, obwohl ich auf die Mieteinnahmen zur Bedienung des Darlehens auf dem Haus angewiesen bin. Ihr Hinweis, dass ein Verfahren gegen das Jobcenter läuft, ändert aber nichts daran, dass die Miete mir gegenüber geschuldet bleibt. Eine schriftliche Erklärung des Jobcenters oder eine Übernahmeerklärung liegt mir bis heute nicht vor, obwohl Herr Feldermann mir diese im Februar in Aussicht gestellt hatte.</w:t>
      </w:r>
    </w:p>
    <w:p>
      <w:pPr>
        <w:jc w:val="left"/>
      </w:pPr>
      <w:r>
        <w:t>Ich fordere Sie daher auf, den Rückstand von 2.145,00 Euro bis zum 31.03.2026 auf das Ihnen bekannte Mietkonto zu zahlen. Sollte bis dahin weder Zahlung noch eine verbindliche Erklärung einer Behörde zur Übernahme vorliegen, werde ich die Angelegenheit meinem Rechtsanwalt übergeben und behalte mir die Kündigung des Mietverhältnisses vor. Zu einer Ratenzahlungsvereinbarung bin ich weiterhin bereit, wenn sie realistisch ist und eingehalten wird; rufen Sie mich dazu bitte bis zum 24.03.2026 an.</w:t>
      </w:r>
    </w:p>
    <w:p>
      <w:pPr>
        <w:jc w:val="left"/>
      </w:pPr>
      <w:r>
        <w:t>Mit freundlichen Grüßen</w:t>
      </w:r>
    </w:p>
    <w:p>
      <w:pPr>
        <w:jc w:val="left"/>
      </w:pPr>
      <w:r>
        <w:t>Reiner Günther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