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Elektro Elmar Eule · Werkstattkranz 2, Würzburg · elmar@elektro-eule.example</w:t>
      </w:r>
    </w:p>
    <w:p>
      <w:pPr>
        <w:pStyle w:val="Title"/>
      </w:pPr>
      <w:r>
        <w:t>Angebot EL-260920</w:t>
      </w:r>
    </w:p>
    <w:p>
      <w:r>
        <w:t>20.09.2026</w:t>
      </w:r>
    </w:p>
    <w:p>
      <w:r>
        <w:t>An Eberhard Zimt, Zimt &amp; Zange, Kaffeebogen 6, Würzburg.</w:t>
      </w:r>
    </w:p>
    <w:p>
      <w:r>
        <w:t>Nach der Besichtigung am 19. September bieten wir die Prüfung der betroffenen Kellerstromkreise, den Austausch von vier Steckdosen und zugehörigen Leitungsabschnitten sowie die abschließende Messung an.</w:t>
      </w:r>
    </w:p>
    <w:p>
      <w:r>
        <w:t>Arbeitszeit: 16 Stunden zu 75,00 EUR netto = 1.200,00 EUR. Material und Messpauschale: 600,00 EUR netto. Nettobetrag: 1.800,00 EUR. Umsatzsteuer 19 Prozent: 342,00 EUR. Gesamtbetrag: 2.142,00 EUR.</w:t>
      </w:r>
    </w:p>
    <w:p>
      <w:r>
        <w:t>Das Angebot setzt voraus, dass sich kein weiterer Schaden an der Hauptverteilung zeigt. Es gilt bis 15. Oktober 2026. Ein Auftrag wurde noch nicht erteilt. Die betroffenen Kellerstromkreise bleiben bis zur Freigabe abgeschaltet; der Verkaufsraum verfügt über einen getrennten Stromkreis.</w:t>
      </w:r>
    </w:p>
    <w:p>
      <w:r>
        <w:t>Elmar Eule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EL-260920</dc:title>
  <dc:subject/>
  <dc:creator>Elektro Elmar Eule · Werkstattkranz 2, Würzburg · elmar@elektro-eule.example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