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420" w:rsidRPr="007B2C8F" w:rsidRDefault="00791420" w:rsidP="007B2C8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План тестирования</w:t>
      </w:r>
    </w:p>
    <w:p w:rsidR="00605758" w:rsidRDefault="00791420" w:rsidP="0060575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758">
        <w:rPr>
          <w:rFonts w:ascii="Times New Roman" w:hAnsi="Times New Roman" w:cs="Times New Roman"/>
          <w:sz w:val="28"/>
          <w:szCs w:val="28"/>
        </w:rPr>
        <w:t>Объект тестирования</w:t>
      </w:r>
    </w:p>
    <w:p w:rsidR="00605758" w:rsidRDefault="00605758" w:rsidP="00605758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758">
        <w:rPr>
          <w:rFonts w:ascii="Times New Roman" w:hAnsi="Times New Roman" w:cs="Times New Roman"/>
          <w:sz w:val="28"/>
          <w:szCs w:val="28"/>
        </w:rPr>
        <w:t xml:space="preserve">Бот </w:t>
      </w:r>
      <w:proofErr w:type="spellStart"/>
      <w:r w:rsidRPr="00605758">
        <w:rPr>
          <w:rFonts w:ascii="Times New Roman" w:hAnsi="Times New Roman" w:cs="Times New Roman"/>
          <w:sz w:val="28"/>
          <w:szCs w:val="28"/>
          <w:lang w:val="en-US"/>
        </w:rPr>
        <w:t>StayFly</w:t>
      </w:r>
      <w:proofErr w:type="spellEnd"/>
      <w:r w:rsidRPr="00605758">
        <w:rPr>
          <w:rFonts w:ascii="Times New Roman" w:hAnsi="Times New Roman" w:cs="Times New Roman"/>
          <w:sz w:val="28"/>
          <w:szCs w:val="28"/>
        </w:rPr>
        <w:t xml:space="preserve"> предназначен для помощи в поиске</w:t>
      </w:r>
      <w:r w:rsidR="00791420" w:rsidRPr="00605758">
        <w:rPr>
          <w:rFonts w:ascii="Times New Roman" w:hAnsi="Times New Roman" w:cs="Times New Roman"/>
          <w:sz w:val="28"/>
          <w:szCs w:val="28"/>
        </w:rPr>
        <w:t xml:space="preserve"> авиабилетов и отелей через интеграцию с внешними сервисами (API). Основные функции:</w:t>
      </w:r>
    </w:p>
    <w:p w:rsidR="00605758" w:rsidRDefault="00605758" w:rsidP="00605758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758">
        <w:rPr>
          <w:rFonts w:ascii="Times New Roman" w:hAnsi="Times New Roman" w:cs="Times New Roman"/>
          <w:sz w:val="28"/>
          <w:szCs w:val="28"/>
        </w:rPr>
        <w:t>Поиск авиабилетов и отелей.</w:t>
      </w:r>
    </w:p>
    <w:p w:rsidR="00605758" w:rsidRDefault="00791420" w:rsidP="00605758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758">
        <w:rPr>
          <w:rFonts w:ascii="Times New Roman" w:hAnsi="Times New Roman" w:cs="Times New Roman"/>
          <w:sz w:val="28"/>
          <w:szCs w:val="28"/>
        </w:rPr>
        <w:t>Фильтрация результатов (по</w:t>
      </w:r>
      <w:r w:rsidR="00605758" w:rsidRPr="00605758">
        <w:rPr>
          <w:rFonts w:ascii="Times New Roman" w:hAnsi="Times New Roman" w:cs="Times New Roman"/>
          <w:sz w:val="28"/>
          <w:szCs w:val="28"/>
        </w:rPr>
        <w:t xml:space="preserve"> цене, дате, рейтингу и т. д.).</w:t>
      </w:r>
    </w:p>
    <w:p w:rsidR="00605758" w:rsidRDefault="00605758" w:rsidP="00605758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758">
        <w:rPr>
          <w:rFonts w:ascii="Times New Roman" w:hAnsi="Times New Roman" w:cs="Times New Roman"/>
          <w:sz w:val="28"/>
          <w:szCs w:val="28"/>
        </w:rPr>
        <w:t>Добавление в избранное.</w:t>
      </w:r>
    </w:p>
    <w:p w:rsidR="00605758" w:rsidRDefault="00605758" w:rsidP="00605758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758">
        <w:rPr>
          <w:rFonts w:ascii="Times New Roman" w:hAnsi="Times New Roman" w:cs="Times New Roman"/>
          <w:sz w:val="28"/>
          <w:szCs w:val="28"/>
        </w:rPr>
        <w:t>Просмотр деталей предложений.</w:t>
      </w:r>
    </w:p>
    <w:p w:rsidR="00791420" w:rsidRPr="00605758" w:rsidRDefault="00791420" w:rsidP="00605758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758">
        <w:rPr>
          <w:rFonts w:ascii="Times New Roman" w:hAnsi="Times New Roman" w:cs="Times New Roman"/>
          <w:sz w:val="28"/>
          <w:szCs w:val="28"/>
        </w:rPr>
        <w:t>Советы по поиску.</w:t>
      </w:r>
    </w:p>
    <w:p w:rsidR="00791420" w:rsidRPr="00791420" w:rsidRDefault="00791420" w:rsidP="006057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5758" w:rsidRDefault="00791420" w:rsidP="0060575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758">
        <w:rPr>
          <w:rFonts w:ascii="Times New Roman" w:hAnsi="Times New Roman" w:cs="Times New Roman"/>
          <w:sz w:val="28"/>
          <w:szCs w:val="28"/>
        </w:rPr>
        <w:t>Цели тестирования</w:t>
      </w:r>
    </w:p>
    <w:p w:rsidR="00605758" w:rsidRDefault="00791420" w:rsidP="00605758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758">
        <w:rPr>
          <w:rFonts w:ascii="Times New Roman" w:hAnsi="Times New Roman" w:cs="Times New Roman"/>
          <w:sz w:val="28"/>
          <w:szCs w:val="28"/>
        </w:rPr>
        <w:t>Проверить корр</w:t>
      </w:r>
      <w:r w:rsidR="00605758" w:rsidRPr="00605758">
        <w:rPr>
          <w:rFonts w:ascii="Times New Roman" w:hAnsi="Times New Roman" w:cs="Times New Roman"/>
          <w:sz w:val="28"/>
          <w:szCs w:val="28"/>
        </w:rPr>
        <w:t>ектность работы API-интеграции.</w:t>
      </w:r>
    </w:p>
    <w:p w:rsidR="00605758" w:rsidRDefault="00791420" w:rsidP="00605758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758">
        <w:rPr>
          <w:rFonts w:ascii="Times New Roman" w:hAnsi="Times New Roman" w:cs="Times New Roman"/>
          <w:sz w:val="28"/>
          <w:szCs w:val="28"/>
        </w:rPr>
        <w:t>Убедиться в правильности о</w:t>
      </w:r>
      <w:r w:rsidR="00605758" w:rsidRPr="00605758">
        <w:rPr>
          <w:rFonts w:ascii="Times New Roman" w:hAnsi="Times New Roman" w:cs="Times New Roman"/>
          <w:sz w:val="28"/>
          <w:szCs w:val="28"/>
        </w:rPr>
        <w:t>тображения и фильтрации данных.</w:t>
      </w:r>
    </w:p>
    <w:p w:rsidR="00605758" w:rsidRDefault="00791420" w:rsidP="00605758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758">
        <w:rPr>
          <w:rFonts w:ascii="Times New Roman" w:hAnsi="Times New Roman" w:cs="Times New Roman"/>
          <w:sz w:val="28"/>
          <w:szCs w:val="28"/>
        </w:rPr>
        <w:t>Провери</w:t>
      </w:r>
      <w:r w:rsidR="00605758" w:rsidRPr="00605758">
        <w:rPr>
          <w:rFonts w:ascii="Times New Roman" w:hAnsi="Times New Roman" w:cs="Times New Roman"/>
          <w:sz w:val="28"/>
          <w:szCs w:val="28"/>
        </w:rPr>
        <w:t>ть функциональность избранного.</w:t>
      </w:r>
    </w:p>
    <w:p w:rsidR="00605758" w:rsidRDefault="00791420" w:rsidP="00605758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758">
        <w:rPr>
          <w:rFonts w:ascii="Times New Roman" w:hAnsi="Times New Roman" w:cs="Times New Roman"/>
          <w:sz w:val="28"/>
          <w:szCs w:val="28"/>
        </w:rPr>
        <w:t xml:space="preserve">Оценить удобство </w:t>
      </w:r>
      <w:r w:rsidR="00605758" w:rsidRPr="00605758">
        <w:rPr>
          <w:rFonts w:ascii="Times New Roman" w:hAnsi="Times New Roman" w:cs="Times New Roman"/>
          <w:sz w:val="28"/>
          <w:szCs w:val="28"/>
        </w:rPr>
        <w:t>взаимодействия с пользователем.</w:t>
      </w:r>
    </w:p>
    <w:p w:rsidR="00021CEB" w:rsidRDefault="00791420" w:rsidP="00021CEB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758">
        <w:rPr>
          <w:rFonts w:ascii="Times New Roman" w:hAnsi="Times New Roman" w:cs="Times New Roman"/>
          <w:sz w:val="28"/>
          <w:szCs w:val="28"/>
        </w:rPr>
        <w:t>Проверить обработку ошибок.</w:t>
      </w:r>
    </w:p>
    <w:p w:rsidR="00021CEB" w:rsidRPr="00021CEB" w:rsidRDefault="00021CEB" w:rsidP="00021C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05758" w:rsidRPr="00021CEB" w:rsidRDefault="00021CEB" w:rsidP="00021CE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CEB">
        <w:rPr>
          <w:rFonts w:ascii="Times New Roman" w:hAnsi="Times New Roman" w:cs="Times New Roman"/>
          <w:sz w:val="28"/>
          <w:szCs w:val="28"/>
        </w:rPr>
        <w:t xml:space="preserve"> </w:t>
      </w:r>
      <w:r w:rsidR="00791420" w:rsidRPr="00021CEB">
        <w:rPr>
          <w:rFonts w:ascii="Times New Roman" w:hAnsi="Times New Roman" w:cs="Times New Roman"/>
          <w:sz w:val="28"/>
          <w:szCs w:val="28"/>
        </w:rPr>
        <w:t>Подходы к тестированию</w:t>
      </w:r>
    </w:p>
    <w:p w:rsidR="00021CEB" w:rsidRDefault="00791420" w:rsidP="00021CEB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758">
        <w:rPr>
          <w:rFonts w:ascii="Times New Roman" w:hAnsi="Times New Roman" w:cs="Times New Roman"/>
          <w:sz w:val="28"/>
          <w:szCs w:val="28"/>
        </w:rPr>
        <w:t>Ручное тестиро</w:t>
      </w:r>
      <w:r w:rsidR="00605758" w:rsidRPr="00605758">
        <w:rPr>
          <w:rFonts w:ascii="Times New Roman" w:hAnsi="Times New Roman" w:cs="Times New Roman"/>
          <w:sz w:val="28"/>
          <w:szCs w:val="28"/>
        </w:rPr>
        <w:t xml:space="preserve">вание через интерфейс </w:t>
      </w:r>
      <w:proofErr w:type="spellStart"/>
      <w:r w:rsidR="00605758" w:rsidRPr="0060575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605758" w:rsidRPr="00605758">
        <w:rPr>
          <w:rFonts w:ascii="Times New Roman" w:hAnsi="Times New Roman" w:cs="Times New Roman"/>
          <w:sz w:val="28"/>
          <w:szCs w:val="28"/>
        </w:rPr>
        <w:t>.</w:t>
      </w:r>
    </w:p>
    <w:p w:rsidR="00791420" w:rsidRPr="00021CEB" w:rsidRDefault="00021CEB" w:rsidP="00021C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C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5758" w:rsidRDefault="00791420" w:rsidP="0060575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758">
        <w:rPr>
          <w:rFonts w:ascii="Times New Roman" w:hAnsi="Times New Roman" w:cs="Times New Roman"/>
          <w:sz w:val="28"/>
          <w:szCs w:val="28"/>
        </w:rPr>
        <w:t>Критерии приемки</w:t>
      </w:r>
    </w:p>
    <w:p w:rsidR="00605758" w:rsidRDefault="00791420" w:rsidP="00605758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758">
        <w:rPr>
          <w:rFonts w:ascii="Times New Roman" w:hAnsi="Times New Roman" w:cs="Times New Roman"/>
          <w:sz w:val="28"/>
          <w:szCs w:val="28"/>
        </w:rPr>
        <w:t>В</w:t>
      </w:r>
      <w:r w:rsidR="00605758" w:rsidRPr="00605758">
        <w:rPr>
          <w:rFonts w:ascii="Times New Roman" w:hAnsi="Times New Roman" w:cs="Times New Roman"/>
          <w:sz w:val="28"/>
          <w:szCs w:val="28"/>
        </w:rPr>
        <w:t>се функции работают без ошибок.</w:t>
      </w:r>
    </w:p>
    <w:p w:rsidR="00605758" w:rsidRDefault="00791420" w:rsidP="00605758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758">
        <w:rPr>
          <w:rFonts w:ascii="Times New Roman" w:hAnsi="Times New Roman" w:cs="Times New Roman"/>
          <w:sz w:val="28"/>
          <w:szCs w:val="28"/>
        </w:rPr>
        <w:t>Данные</w:t>
      </w:r>
      <w:r w:rsidR="00605758" w:rsidRPr="00605758">
        <w:rPr>
          <w:rFonts w:ascii="Times New Roman" w:hAnsi="Times New Roman" w:cs="Times New Roman"/>
          <w:sz w:val="28"/>
          <w:szCs w:val="28"/>
        </w:rPr>
        <w:t xml:space="preserve"> от API отображаются корректно.</w:t>
      </w:r>
    </w:p>
    <w:p w:rsidR="00605758" w:rsidRDefault="00791420" w:rsidP="00605758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758">
        <w:rPr>
          <w:rFonts w:ascii="Times New Roman" w:hAnsi="Times New Roman" w:cs="Times New Roman"/>
          <w:sz w:val="28"/>
          <w:szCs w:val="28"/>
        </w:rPr>
        <w:t>Ф</w:t>
      </w:r>
      <w:r w:rsidR="00605758" w:rsidRPr="00605758">
        <w:rPr>
          <w:rFonts w:ascii="Times New Roman" w:hAnsi="Times New Roman" w:cs="Times New Roman"/>
          <w:sz w:val="28"/>
          <w:szCs w:val="28"/>
        </w:rPr>
        <w:t>ильтрация и избранное работают.</w:t>
      </w:r>
    </w:p>
    <w:p w:rsidR="00605758" w:rsidRDefault="00791420" w:rsidP="00605758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758">
        <w:rPr>
          <w:rFonts w:ascii="Times New Roman" w:hAnsi="Times New Roman" w:cs="Times New Roman"/>
          <w:sz w:val="28"/>
          <w:szCs w:val="28"/>
        </w:rPr>
        <w:t>Пользовательский интерфейс интуитивно понятен.</w:t>
      </w:r>
    </w:p>
    <w:p w:rsidR="00605758" w:rsidRDefault="00605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5758" w:rsidRPr="00605758" w:rsidRDefault="00605758" w:rsidP="0060575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Тест-кейсы</w:t>
      </w:r>
    </w:p>
    <w:tbl>
      <w:tblPr>
        <w:tblStyle w:val="a4"/>
        <w:tblW w:w="10921" w:type="dxa"/>
        <w:tblInd w:w="-714" w:type="dxa"/>
        <w:tblLook w:val="04A0" w:firstRow="1" w:lastRow="0" w:firstColumn="1" w:lastColumn="0" w:noHBand="0" w:noVBand="1"/>
      </w:tblPr>
      <w:tblGrid>
        <w:gridCol w:w="561"/>
        <w:gridCol w:w="1921"/>
        <w:gridCol w:w="3183"/>
        <w:gridCol w:w="4106"/>
        <w:gridCol w:w="1150"/>
      </w:tblGrid>
      <w:tr w:rsidR="00605758" w:rsidTr="004B7426">
        <w:tc>
          <w:tcPr>
            <w:tcW w:w="561" w:type="dxa"/>
            <w:vAlign w:val="center"/>
          </w:tcPr>
          <w:p w:rsidR="00605758" w:rsidRPr="00605758" w:rsidRDefault="00605758" w:rsidP="006057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1922" w:type="dxa"/>
          </w:tcPr>
          <w:p w:rsidR="00605758" w:rsidRPr="00605758" w:rsidRDefault="00605758" w:rsidP="006057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теста</w:t>
            </w:r>
          </w:p>
        </w:tc>
        <w:tc>
          <w:tcPr>
            <w:tcW w:w="3188" w:type="dxa"/>
            <w:vAlign w:val="center"/>
          </w:tcPr>
          <w:p w:rsidR="00605758" w:rsidRPr="00605758" w:rsidRDefault="00605758" w:rsidP="006057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4116" w:type="dxa"/>
          </w:tcPr>
          <w:p w:rsidR="00605758" w:rsidRPr="00605758" w:rsidRDefault="00605758" w:rsidP="006057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134" w:type="dxa"/>
            <w:vAlign w:val="center"/>
          </w:tcPr>
          <w:p w:rsidR="00605758" w:rsidRPr="00605758" w:rsidRDefault="00605758" w:rsidP="006057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Статус</w:t>
            </w:r>
          </w:p>
        </w:tc>
      </w:tr>
      <w:tr w:rsidR="00605758" w:rsidTr="00B04462">
        <w:tc>
          <w:tcPr>
            <w:tcW w:w="561" w:type="dxa"/>
          </w:tcPr>
          <w:p w:rsidR="00605758" w:rsidRDefault="00605758" w:rsidP="006057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22" w:type="dxa"/>
          </w:tcPr>
          <w:p w:rsidR="00605758" w:rsidRPr="00605758" w:rsidRDefault="00605758" w:rsidP="00605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Запуск бота командой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/start</w:t>
            </w:r>
          </w:p>
        </w:tc>
        <w:tc>
          <w:tcPr>
            <w:tcW w:w="3188" w:type="dxa"/>
          </w:tcPr>
          <w:p w:rsidR="00605758" w:rsidRPr="004B7426" w:rsidRDefault="004B7426" w:rsidP="004B7426">
            <w:pPr>
              <w:pStyle w:val="a3"/>
              <w:numPr>
                <w:ilvl w:val="0"/>
                <w:numId w:val="12"/>
              </w:numPr>
              <w:ind w:left="3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</w:t>
            </w:r>
            <w:r w:rsidRPr="004B742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чат с ботом</w:t>
            </w:r>
          </w:p>
        </w:tc>
        <w:tc>
          <w:tcPr>
            <w:tcW w:w="4116" w:type="dxa"/>
          </w:tcPr>
          <w:p w:rsidR="00605758" w:rsidRDefault="00B04462" w:rsidP="00605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 отправляет главное меню</w:t>
            </w:r>
          </w:p>
        </w:tc>
        <w:tc>
          <w:tcPr>
            <w:tcW w:w="1134" w:type="dxa"/>
            <w:vAlign w:val="center"/>
          </w:tcPr>
          <w:p w:rsidR="00605758" w:rsidRPr="00B04462" w:rsidRDefault="004B7426" w:rsidP="00605758">
            <w:pPr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B04462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Pass</w:t>
            </w:r>
          </w:p>
        </w:tc>
      </w:tr>
      <w:tr w:rsidR="00605758" w:rsidTr="00B04462">
        <w:tc>
          <w:tcPr>
            <w:tcW w:w="561" w:type="dxa"/>
          </w:tcPr>
          <w:p w:rsidR="00605758" w:rsidRDefault="00605758" w:rsidP="006057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22" w:type="dxa"/>
          </w:tcPr>
          <w:p w:rsidR="00605758" w:rsidRDefault="00605758" w:rsidP="00605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раздел авиабилетов</w:t>
            </w:r>
          </w:p>
        </w:tc>
        <w:tc>
          <w:tcPr>
            <w:tcW w:w="3188" w:type="dxa"/>
          </w:tcPr>
          <w:p w:rsidR="00605758" w:rsidRPr="004B7426" w:rsidRDefault="004B7426" w:rsidP="004B7426">
            <w:pPr>
              <w:pStyle w:val="a3"/>
              <w:numPr>
                <w:ilvl w:val="0"/>
                <w:numId w:val="13"/>
              </w:numPr>
              <w:ind w:left="3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Авиабилеты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4116" w:type="dxa"/>
          </w:tcPr>
          <w:p w:rsidR="00605758" w:rsidRDefault="00B04462" w:rsidP="00605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меню авиабилетов</w:t>
            </w:r>
          </w:p>
        </w:tc>
        <w:tc>
          <w:tcPr>
            <w:tcW w:w="1134" w:type="dxa"/>
            <w:vAlign w:val="center"/>
          </w:tcPr>
          <w:p w:rsidR="00605758" w:rsidRPr="00B04462" w:rsidRDefault="00B04462" w:rsidP="00605758">
            <w:pPr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B04462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Pass</w:t>
            </w:r>
          </w:p>
        </w:tc>
      </w:tr>
      <w:tr w:rsidR="00605758" w:rsidTr="00B04462">
        <w:tc>
          <w:tcPr>
            <w:tcW w:w="561" w:type="dxa"/>
          </w:tcPr>
          <w:p w:rsidR="00605758" w:rsidRDefault="00605758" w:rsidP="006057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22" w:type="dxa"/>
          </w:tcPr>
          <w:p w:rsidR="00605758" w:rsidRDefault="00605758" w:rsidP="00605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раздел отелей</w:t>
            </w:r>
          </w:p>
        </w:tc>
        <w:tc>
          <w:tcPr>
            <w:tcW w:w="3188" w:type="dxa"/>
          </w:tcPr>
          <w:p w:rsidR="00605758" w:rsidRPr="004B7426" w:rsidRDefault="004B7426" w:rsidP="004B7426">
            <w:pPr>
              <w:pStyle w:val="a3"/>
              <w:numPr>
                <w:ilvl w:val="0"/>
                <w:numId w:val="14"/>
              </w:numPr>
              <w:ind w:left="3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Отели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4116" w:type="dxa"/>
          </w:tcPr>
          <w:p w:rsidR="00605758" w:rsidRDefault="00B04462" w:rsidP="00605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меню отелей</w:t>
            </w:r>
          </w:p>
        </w:tc>
        <w:tc>
          <w:tcPr>
            <w:tcW w:w="1134" w:type="dxa"/>
            <w:vAlign w:val="center"/>
          </w:tcPr>
          <w:p w:rsidR="00605758" w:rsidRPr="00B04462" w:rsidRDefault="00B04462" w:rsidP="00605758">
            <w:pPr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B04462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Pass</w:t>
            </w:r>
          </w:p>
        </w:tc>
      </w:tr>
      <w:tr w:rsidR="00605758" w:rsidTr="00B04462">
        <w:tc>
          <w:tcPr>
            <w:tcW w:w="561" w:type="dxa"/>
          </w:tcPr>
          <w:p w:rsidR="00605758" w:rsidRDefault="00605758" w:rsidP="006057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22" w:type="dxa"/>
          </w:tcPr>
          <w:p w:rsidR="00605758" w:rsidRDefault="00605758" w:rsidP="00605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авиабилетов</w:t>
            </w:r>
          </w:p>
        </w:tc>
        <w:tc>
          <w:tcPr>
            <w:tcW w:w="3188" w:type="dxa"/>
          </w:tcPr>
          <w:p w:rsidR="00605758" w:rsidRPr="004B7426" w:rsidRDefault="004B7426" w:rsidP="004B7426">
            <w:pPr>
              <w:pStyle w:val="a3"/>
              <w:numPr>
                <w:ilvl w:val="0"/>
                <w:numId w:val="15"/>
              </w:numPr>
              <w:ind w:left="3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Найти билеты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4116" w:type="dxa"/>
          </w:tcPr>
          <w:p w:rsidR="00605758" w:rsidRDefault="00B04462" w:rsidP="00605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Отображаются последние варианты</w:t>
            </w:r>
          </w:p>
        </w:tc>
        <w:tc>
          <w:tcPr>
            <w:tcW w:w="1134" w:type="dxa"/>
            <w:vAlign w:val="center"/>
          </w:tcPr>
          <w:p w:rsidR="00605758" w:rsidRPr="00AD233F" w:rsidRDefault="00AD233F" w:rsidP="00605758">
            <w:pPr>
              <w:jc w:val="center"/>
              <w:rPr>
                <w:rFonts w:ascii="Times New Roman" w:hAnsi="Times New Roman" w:cs="Times New Roman"/>
                <w:color w:val="FFC000"/>
                <w:sz w:val="28"/>
                <w:szCs w:val="28"/>
                <w:lang w:val="en-US"/>
              </w:rPr>
            </w:pPr>
            <w:r w:rsidRPr="00AD233F">
              <w:rPr>
                <w:rFonts w:ascii="Times New Roman" w:hAnsi="Times New Roman" w:cs="Times New Roman"/>
                <w:color w:val="FFC000"/>
                <w:sz w:val="28"/>
                <w:szCs w:val="28"/>
                <w:lang w:val="en-US"/>
              </w:rPr>
              <w:t>Blocked</w:t>
            </w:r>
          </w:p>
        </w:tc>
      </w:tr>
      <w:tr w:rsidR="00605758" w:rsidTr="00B04462">
        <w:tc>
          <w:tcPr>
            <w:tcW w:w="561" w:type="dxa"/>
          </w:tcPr>
          <w:p w:rsidR="00605758" w:rsidRDefault="00605758" w:rsidP="006057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22" w:type="dxa"/>
          </w:tcPr>
          <w:p w:rsidR="00605758" w:rsidRDefault="00605758" w:rsidP="00605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отелей</w:t>
            </w:r>
          </w:p>
        </w:tc>
        <w:tc>
          <w:tcPr>
            <w:tcW w:w="3188" w:type="dxa"/>
          </w:tcPr>
          <w:p w:rsidR="00605758" w:rsidRPr="004B7426" w:rsidRDefault="004B7426" w:rsidP="004B7426">
            <w:pPr>
              <w:pStyle w:val="a3"/>
              <w:numPr>
                <w:ilvl w:val="0"/>
                <w:numId w:val="16"/>
              </w:numPr>
              <w:ind w:left="3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Найти отели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4116" w:type="dxa"/>
          </w:tcPr>
          <w:p w:rsidR="00605758" w:rsidRDefault="00B04462" w:rsidP="00B04462">
            <w:pPr>
              <w:tabs>
                <w:tab w:val="left" w:pos="31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Отображаются последние варианты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134" w:type="dxa"/>
            <w:vAlign w:val="center"/>
          </w:tcPr>
          <w:p w:rsidR="00605758" w:rsidRPr="00AD233F" w:rsidRDefault="00AD233F" w:rsidP="00605758">
            <w:pPr>
              <w:jc w:val="center"/>
              <w:rPr>
                <w:rFonts w:ascii="Times New Roman" w:hAnsi="Times New Roman" w:cs="Times New Roman"/>
                <w:color w:val="FFC000"/>
                <w:sz w:val="28"/>
                <w:szCs w:val="28"/>
                <w:lang w:val="en-US"/>
              </w:rPr>
            </w:pPr>
            <w:r w:rsidRPr="00AD233F">
              <w:rPr>
                <w:rFonts w:ascii="Times New Roman" w:hAnsi="Times New Roman" w:cs="Times New Roman"/>
                <w:color w:val="FFC000"/>
                <w:sz w:val="28"/>
                <w:szCs w:val="28"/>
                <w:lang w:val="en-US"/>
              </w:rPr>
              <w:t>Blocked</w:t>
            </w:r>
          </w:p>
        </w:tc>
      </w:tr>
      <w:tr w:rsidR="00605758" w:rsidTr="00B04462">
        <w:tc>
          <w:tcPr>
            <w:tcW w:w="561" w:type="dxa"/>
          </w:tcPr>
          <w:p w:rsidR="00605758" w:rsidRDefault="00605758" w:rsidP="006057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22" w:type="dxa"/>
          </w:tcPr>
          <w:p w:rsidR="00605758" w:rsidRDefault="00605758" w:rsidP="00605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Фильтрация авиабилетов по цене</w:t>
            </w:r>
          </w:p>
        </w:tc>
        <w:tc>
          <w:tcPr>
            <w:tcW w:w="3188" w:type="dxa"/>
          </w:tcPr>
          <w:p w:rsidR="00605758" w:rsidRPr="004B7426" w:rsidRDefault="004B7426" w:rsidP="004B7426">
            <w:pPr>
              <w:pStyle w:val="a3"/>
              <w:numPr>
                <w:ilvl w:val="0"/>
                <w:numId w:val="17"/>
              </w:numPr>
              <w:ind w:left="3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Фильтры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4B7426" w:rsidRPr="004B7426" w:rsidRDefault="004B7426" w:rsidP="004B7426">
            <w:pPr>
              <w:pStyle w:val="a3"/>
              <w:numPr>
                <w:ilvl w:val="0"/>
                <w:numId w:val="17"/>
              </w:numPr>
              <w:ind w:left="3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Выбрать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 цене (дешевле)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4116" w:type="dxa"/>
          </w:tcPr>
          <w:p w:rsidR="00605758" w:rsidRDefault="00B04462" w:rsidP="00605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Отображаются билеты, отсортированные по возрастанию цены</w:t>
            </w:r>
          </w:p>
        </w:tc>
        <w:tc>
          <w:tcPr>
            <w:tcW w:w="1134" w:type="dxa"/>
            <w:vAlign w:val="center"/>
          </w:tcPr>
          <w:p w:rsidR="00605758" w:rsidRPr="00AD233F" w:rsidRDefault="00AD233F" w:rsidP="00605758">
            <w:pPr>
              <w:jc w:val="center"/>
              <w:rPr>
                <w:rFonts w:ascii="Times New Roman" w:hAnsi="Times New Roman" w:cs="Times New Roman"/>
                <w:color w:val="FFC000"/>
                <w:sz w:val="28"/>
                <w:szCs w:val="28"/>
                <w:lang w:val="en-US"/>
              </w:rPr>
            </w:pPr>
            <w:r w:rsidRPr="00AD233F">
              <w:rPr>
                <w:rFonts w:ascii="Times New Roman" w:hAnsi="Times New Roman" w:cs="Times New Roman"/>
                <w:color w:val="FFC000"/>
                <w:sz w:val="28"/>
                <w:szCs w:val="28"/>
                <w:lang w:val="en-US"/>
              </w:rPr>
              <w:t>Blocked</w:t>
            </w:r>
          </w:p>
        </w:tc>
      </w:tr>
      <w:tr w:rsidR="00605758" w:rsidTr="00B04462">
        <w:tc>
          <w:tcPr>
            <w:tcW w:w="561" w:type="dxa"/>
          </w:tcPr>
          <w:p w:rsidR="00605758" w:rsidRDefault="00605758" w:rsidP="006057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22" w:type="dxa"/>
          </w:tcPr>
          <w:p w:rsidR="00605758" w:rsidRDefault="00605758" w:rsidP="00605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Фильтрация</w:t>
            </w:r>
            <w:r w:rsidR="004B7426">
              <w:rPr>
                <w:rFonts w:ascii="Times New Roman" w:hAnsi="Times New Roman" w:cs="Times New Roman"/>
                <w:sz w:val="28"/>
                <w:szCs w:val="28"/>
              </w:rPr>
              <w:t xml:space="preserve"> отелей по рейтингу</w:t>
            </w:r>
          </w:p>
        </w:tc>
        <w:tc>
          <w:tcPr>
            <w:tcW w:w="3188" w:type="dxa"/>
          </w:tcPr>
          <w:p w:rsidR="00605758" w:rsidRPr="004B7426" w:rsidRDefault="004B7426" w:rsidP="004B7426">
            <w:pPr>
              <w:pStyle w:val="a3"/>
              <w:numPr>
                <w:ilvl w:val="0"/>
                <w:numId w:val="18"/>
              </w:numPr>
              <w:ind w:left="3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Фильтры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4B7426" w:rsidRPr="004B7426" w:rsidRDefault="004B7426" w:rsidP="004B7426">
            <w:pPr>
              <w:pStyle w:val="a3"/>
              <w:numPr>
                <w:ilvl w:val="0"/>
                <w:numId w:val="18"/>
              </w:numPr>
              <w:ind w:left="3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Выбрать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Новые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4116" w:type="dxa"/>
          </w:tcPr>
          <w:p w:rsidR="00605758" w:rsidRDefault="00B04462" w:rsidP="00605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Отображаются отели, отсортированные по дате добавления</w:t>
            </w:r>
          </w:p>
        </w:tc>
        <w:tc>
          <w:tcPr>
            <w:tcW w:w="1134" w:type="dxa"/>
            <w:vAlign w:val="center"/>
          </w:tcPr>
          <w:p w:rsidR="00605758" w:rsidRPr="00AD233F" w:rsidRDefault="00AD233F" w:rsidP="00605758">
            <w:pPr>
              <w:jc w:val="center"/>
              <w:rPr>
                <w:rFonts w:ascii="Times New Roman" w:hAnsi="Times New Roman" w:cs="Times New Roman"/>
                <w:color w:val="FFC000"/>
                <w:sz w:val="28"/>
                <w:szCs w:val="28"/>
                <w:lang w:val="en-US"/>
              </w:rPr>
            </w:pPr>
            <w:r w:rsidRPr="00AD233F">
              <w:rPr>
                <w:rFonts w:ascii="Times New Roman" w:hAnsi="Times New Roman" w:cs="Times New Roman"/>
                <w:color w:val="FFC000"/>
                <w:sz w:val="28"/>
                <w:szCs w:val="28"/>
                <w:lang w:val="en-US"/>
              </w:rPr>
              <w:t>Blocked</w:t>
            </w:r>
          </w:p>
        </w:tc>
      </w:tr>
      <w:tr w:rsidR="004B7426" w:rsidTr="00B04462">
        <w:tc>
          <w:tcPr>
            <w:tcW w:w="561" w:type="dxa"/>
          </w:tcPr>
          <w:p w:rsidR="004B7426" w:rsidRDefault="004B7426" w:rsidP="006057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22" w:type="dxa"/>
          </w:tcPr>
          <w:p w:rsidR="004B7426" w:rsidRDefault="004B7426" w:rsidP="00605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авиабилетов в избранное</w:t>
            </w:r>
          </w:p>
        </w:tc>
        <w:tc>
          <w:tcPr>
            <w:tcW w:w="3188" w:type="dxa"/>
          </w:tcPr>
          <w:p w:rsidR="004B7426" w:rsidRPr="00B04462" w:rsidRDefault="00B04462" w:rsidP="00B04462">
            <w:pPr>
              <w:pStyle w:val="a3"/>
              <w:numPr>
                <w:ilvl w:val="0"/>
                <w:numId w:val="19"/>
              </w:numPr>
              <w:ind w:left="3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B0446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Добавить в избранное</w:t>
            </w:r>
            <w:r w:rsidRPr="00B0446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карточке билета</w:t>
            </w:r>
          </w:p>
        </w:tc>
        <w:tc>
          <w:tcPr>
            <w:tcW w:w="4116" w:type="dxa"/>
          </w:tcPr>
          <w:p w:rsidR="004B7426" w:rsidRDefault="00B04462" w:rsidP="00605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Билет добавляется в избранное</w:t>
            </w:r>
          </w:p>
        </w:tc>
        <w:tc>
          <w:tcPr>
            <w:tcW w:w="1134" w:type="dxa"/>
            <w:vAlign w:val="center"/>
          </w:tcPr>
          <w:p w:rsidR="004B7426" w:rsidRPr="00B04462" w:rsidRDefault="00B04462" w:rsidP="00605758">
            <w:pPr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  <w:lang w:val="en-US"/>
              </w:rPr>
            </w:pPr>
            <w:r w:rsidRPr="00B04462">
              <w:rPr>
                <w:rFonts w:ascii="Times New Roman" w:hAnsi="Times New Roman" w:cs="Times New Roman"/>
                <w:color w:val="0070C0"/>
                <w:sz w:val="28"/>
                <w:szCs w:val="28"/>
                <w:lang w:val="en-US"/>
              </w:rPr>
              <w:t>Fixed</w:t>
            </w:r>
          </w:p>
        </w:tc>
      </w:tr>
      <w:tr w:rsidR="004B7426" w:rsidTr="00B04462">
        <w:tc>
          <w:tcPr>
            <w:tcW w:w="561" w:type="dxa"/>
          </w:tcPr>
          <w:p w:rsidR="004B7426" w:rsidRDefault="004B7426" w:rsidP="006057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22" w:type="dxa"/>
          </w:tcPr>
          <w:p w:rsidR="004B7426" w:rsidRDefault="004B7426" w:rsidP="00605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отелей в избранное</w:t>
            </w:r>
          </w:p>
        </w:tc>
        <w:tc>
          <w:tcPr>
            <w:tcW w:w="3188" w:type="dxa"/>
          </w:tcPr>
          <w:p w:rsidR="004B7426" w:rsidRPr="00B04462" w:rsidRDefault="00B04462" w:rsidP="00B04462">
            <w:pPr>
              <w:pStyle w:val="a3"/>
              <w:numPr>
                <w:ilvl w:val="0"/>
                <w:numId w:val="20"/>
              </w:numPr>
              <w:ind w:left="3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B0446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Добавить в избранное</w:t>
            </w:r>
            <w:r w:rsidRPr="00B0446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карточке отеля</w:t>
            </w:r>
          </w:p>
        </w:tc>
        <w:tc>
          <w:tcPr>
            <w:tcW w:w="4116" w:type="dxa"/>
          </w:tcPr>
          <w:p w:rsidR="004B7426" w:rsidRDefault="00B04462" w:rsidP="00605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Отель добавляется в избранное</w:t>
            </w:r>
          </w:p>
        </w:tc>
        <w:tc>
          <w:tcPr>
            <w:tcW w:w="1134" w:type="dxa"/>
            <w:vAlign w:val="center"/>
          </w:tcPr>
          <w:p w:rsidR="004B7426" w:rsidRPr="00B04462" w:rsidRDefault="00B04462" w:rsidP="00605758">
            <w:pPr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  <w:lang w:val="en-US"/>
              </w:rPr>
            </w:pPr>
            <w:r w:rsidRPr="00B04462">
              <w:rPr>
                <w:rFonts w:ascii="Times New Roman" w:hAnsi="Times New Roman" w:cs="Times New Roman"/>
                <w:color w:val="0070C0"/>
                <w:sz w:val="28"/>
                <w:szCs w:val="28"/>
                <w:lang w:val="en-US"/>
              </w:rPr>
              <w:t>Fixed</w:t>
            </w:r>
          </w:p>
        </w:tc>
      </w:tr>
      <w:tr w:rsidR="004B7426" w:rsidTr="00B04462">
        <w:tc>
          <w:tcPr>
            <w:tcW w:w="561" w:type="dxa"/>
          </w:tcPr>
          <w:p w:rsidR="004B7426" w:rsidRDefault="004B7426" w:rsidP="006057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22" w:type="dxa"/>
          </w:tcPr>
          <w:p w:rsidR="004B7426" w:rsidRDefault="004B7426" w:rsidP="00605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в главное меню</w:t>
            </w:r>
          </w:p>
        </w:tc>
        <w:tc>
          <w:tcPr>
            <w:tcW w:w="3188" w:type="dxa"/>
          </w:tcPr>
          <w:p w:rsidR="004B7426" w:rsidRPr="00B04462" w:rsidRDefault="00B04462" w:rsidP="00B04462">
            <w:pPr>
              <w:pStyle w:val="a3"/>
              <w:numPr>
                <w:ilvl w:val="0"/>
                <w:numId w:val="21"/>
              </w:numPr>
              <w:ind w:left="3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главную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4116" w:type="dxa"/>
          </w:tcPr>
          <w:p w:rsidR="004B7426" w:rsidRDefault="00B04462" w:rsidP="00605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главное меню</w:t>
            </w:r>
          </w:p>
        </w:tc>
        <w:tc>
          <w:tcPr>
            <w:tcW w:w="1134" w:type="dxa"/>
            <w:vAlign w:val="center"/>
          </w:tcPr>
          <w:p w:rsidR="004B7426" w:rsidRPr="00B04462" w:rsidRDefault="00B04462" w:rsidP="006057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4462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Pass</w:t>
            </w:r>
          </w:p>
        </w:tc>
      </w:tr>
    </w:tbl>
    <w:p w:rsidR="00791420" w:rsidRPr="00605758" w:rsidRDefault="00791420" w:rsidP="006057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91420" w:rsidRPr="00605758" w:rsidSect="00791420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3107"/>
    <w:multiLevelType w:val="hybridMultilevel"/>
    <w:tmpl w:val="3036116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B37072"/>
    <w:multiLevelType w:val="hybridMultilevel"/>
    <w:tmpl w:val="19F4F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81C38"/>
    <w:multiLevelType w:val="hybridMultilevel"/>
    <w:tmpl w:val="6A3635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DA0239"/>
    <w:multiLevelType w:val="hybridMultilevel"/>
    <w:tmpl w:val="56E04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27743"/>
    <w:multiLevelType w:val="hybridMultilevel"/>
    <w:tmpl w:val="2B7C90CA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60621C"/>
    <w:multiLevelType w:val="hybridMultilevel"/>
    <w:tmpl w:val="2738F3C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9C0308"/>
    <w:multiLevelType w:val="hybridMultilevel"/>
    <w:tmpl w:val="0CF69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D5DD3"/>
    <w:multiLevelType w:val="hybridMultilevel"/>
    <w:tmpl w:val="AA68E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A6080"/>
    <w:multiLevelType w:val="hybridMultilevel"/>
    <w:tmpl w:val="A9743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50B36"/>
    <w:multiLevelType w:val="hybridMultilevel"/>
    <w:tmpl w:val="FB0CA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43932"/>
    <w:multiLevelType w:val="hybridMultilevel"/>
    <w:tmpl w:val="064254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CE2CCF"/>
    <w:multiLevelType w:val="hybridMultilevel"/>
    <w:tmpl w:val="14600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AF70AA"/>
    <w:multiLevelType w:val="hybridMultilevel"/>
    <w:tmpl w:val="F9F6E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4426E"/>
    <w:multiLevelType w:val="hybridMultilevel"/>
    <w:tmpl w:val="68DE8E2C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CF6908"/>
    <w:multiLevelType w:val="hybridMultilevel"/>
    <w:tmpl w:val="3DD22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537973"/>
    <w:multiLevelType w:val="hybridMultilevel"/>
    <w:tmpl w:val="3EA6E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B91A5E"/>
    <w:multiLevelType w:val="hybridMultilevel"/>
    <w:tmpl w:val="257E94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62852"/>
    <w:multiLevelType w:val="hybridMultilevel"/>
    <w:tmpl w:val="50F2C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E773D0"/>
    <w:multiLevelType w:val="hybridMultilevel"/>
    <w:tmpl w:val="8A2A0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52114E"/>
    <w:multiLevelType w:val="hybridMultilevel"/>
    <w:tmpl w:val="F6B2C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BC6CD6"/>
    <w:multiLevelType w:val="hybridMultilevel"/>
    <w:tmpl w:val="3AEA6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13"/>
  </w:num>
  <w:num w:numId="9">
    <w:abstractNumId w:val="0"/>
  </w:num>
  <w:num w:numId="10">
    <w:abstractNumId w:val="4"/>
  </w:num>
  <w:num w:numId="11">
    <w:abstractNumId w:val="9"/>
  </w:num>
  <w:num w:numId="12">
    <w:abstractNumId w:val="12"/>
  </w:num>
  <w:num w:numId="13">
    <w:abstractNumId w:val="14"/>
  </w:num>
  <w:num w:numId="14">
    <w:abstractNumId w:val="20"/>
  </w:num>
  <w:num w:numId="15">
    <w:abstractNumId w:val="3"/>
  </w:num>
  <w:num w:numId="16">
    <w:abstractNumId w:val="11"/>
  </w:num>
  <w:num w:numId="17">
    <w:abstractNumId w:val="19"/>
  </w:num>
  <w:num w:numId="18">
    <w:abstractNumId w:val="17"/>
  </w:num>
  <w:num w:numId="19">
    <w:abstractNumId w:val="6"/>
  </w:num>
  <w:num w:numId="20">
    <w:abstractNumId w:val="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DC"/>
    <w:rsid w:val="00021CEB"/>
    <w:rsid w:val="004B7426"/>
    <w:rsid w:val="005D65C9"/>
    <w:rsid w:val="00605758"/>
    <w:rsid w:val="00773891"/>
    <w:rsid w:val="00791420"/>
    <w:rsid w:val="007B2C8F"/>
    <w:rsid w:val="008334DC"/>
    <w:rsid w:val="00AD233F"/>
    <w:rsid w:val="00B0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EB1D6"/>
  <w15:chartTrackingRefBased/>
  <w15:docId w15:val="{0E67EA8A-80B7-4B55-9B9E-E313E2C5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420"/>
    <w:pPr>
      <w:ind w:left="720"/>
      <w:contextualSpacing/>
    </w:pPr>
  </w:style>
  <w:style w:type="table" w:styleId="a4">
    <w:name w:val="Table Grid"/>
    <w:basedOn w:val="a1"/>
    <w:uiPriority w:val="39"/>
    <w:rsid w:val="00605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1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C89A6-AAE0-4371-AF71-7F9429A3E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2025-06-30T10:20:00Z</dcterms:created>
  <dcterms:modified xsi:type="dcterms:W3CDTF">2025-06-30T11:51:00Z</dcterms:modified>
</cp:coreProperties>
</file>