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15B7F" w14:textId="77777777" w:rsidR="00227E9F" w:rsidRPr="000971B5" w:rsidRDefault="00227E9F" w:rsidP="005331DB">
      <w:pPr>
        <w:jc w:val="center"/>
        <w:rPr>
          <w:rFonts w:ascii="Arial" w:hAnsi="Arial" w:cs="Arial"/>
          <w:b/>
          <w:bCs/>
        </w:rPr>
      </w:pPr>
    </w:p>
    <w:p w14:paraId="05034BF4" w14:textId="77777777" w:rsidR="00227E9F" w:rsidRPr="000971B5" w:rsidRDefault="00227E9F" w:rsidP="005331DB">
      <w:pPr>
        <w:jc w:val="center"/>
        <w:rPr>
          <w:rFonts w:ascii="Arial" w:hAnsi="Arial" w:cs="Arial"/>
          <w:b/>
          <w:bCs/>
        </w:rPr>
      </w:pPr>
    </w:p>
    <w:p w14:paraId="1C88A427" w14:textId="77777777" w:rsidR="00227E9F" w:rsidRPr="000971B5" w:rsidRDefault="00227E9F" w:rsidP="005331DB">
      <w:pPr>
        <w:jc w:val="center"/>
        <w:rPr>
          <w:rFonts w:ascii="Arial" w:hAnsi="Arial" w:cs="Arial"/>
          <w:b/>
          <w:bCs/>
        </w:rPr>
      </w:pPr>
    </w:p>
    <w:p w14:paraId="5A10FE60" w14:textId="77777777" w:rsidR="00227E9F" w:rsidRPr="000971B5" w:rsidRDefault="00227E9F" w:rsidP="005331DB">
      <w:pPr>
        <w:jc w:val="center"/>
        <w:rPr>
          <w:rFonts w:ascii="Arial" w:hAnsi="Arial" w:cs="Arial"/>
          <w:b/>
          <w:bCs/>
        </w:rPr>
      </w:pPr>
    </w:p>
    <w:p w14:paraId="435C9D74" w14:textId="77777777" w:rsidR="00227E9F" w:rsidRPr="000971B5" w:rsidRDefault="00227E9F" w:rsidP="005331DB">
      <w:pPr>
        <w:jc w:val="center"/>
        <w:rPr>
          <w:rFonts w:ascii="Arial" w:hAnsi="Arial" w:cs="Arial"/>
          <w:b/>
          <w:bCs/>
        </w:rPr>
      </w:pPr>
    </w:p>
    <w:p w14:paraId="5AD1E8DC" w14:textId="77777777" w:rsidR="00227E9F" w:rsidRPr="000971B5" w:rsidRDefault="00227E9F" w:rsidP="005331DB">
      <w:pPr>
        <w:jc w:val="center"/>
        <w:rPr>
          <w:rFonts w:ascii="Arial" w:hAnsi="Arial" w:cs="Arial"/>
          <w:b/>
          <w:bCs/>
        </w:rPr>
      </w:pPr>
    </w:p>
    <w:p w14:paraId="2933A543" w14:textId="77777777" w:rsidR="00227E9F" w:rsidRPr="000971B5" w:rsidRDefault="00227E9F" w:rsidP="005331DB">
      <w:pPr>
        <w:jc w:val="center"/>
        <w:rPr>
          <w:rFonts w:ascii="Arial" w:hAnsi="Arial" w:cs="Arial"/>
          <w:b/>
          <w:bCs/>
        </w:rPr>
      </w:pPr>
    </w:p>
    <w:p w14:paraId="68E5AD91" w14:textId="77777777" w:rsidR="00227E9F" w:rsidRPr="000971B5" w:rsidRDefault="00227E9F" w:rsidP="005331DB">
      <w:pPr>
        <w:jc w:val="center"/>
        <w:rPr>
          <w:rFonts w:ascii="Arial" w:hAnsi="Arial" w:cs="Arial"/>
          <w:b/>
          <w:bCs/>
        </w:rPr>
      </w:pPr>
    </w:p>
    <w:p w14:paraId="55FF1198" w14:textId="3D57B5C9" w:rsidR="005331DB" w:rsidRPr="00EC4662" w:rsidRDefault="005331DB" w:rsidP="005331DB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EC4662">
        <w:rPr>
          <w:rFonts w:ascii="Arial" w:hAnsi="Arial" w:cs="Arial"/>
          <w:b/>
          <w:bCs/>
          <w:sz w:val="30"/>
          <w:szCs w:val="30"/>
        </w:rPr>
        <w:t>Group Name</w:t>
      </w:r>
    </w:p>
    <w:p w14:paraId="75294598" w14:textId="1C51F7CD" w:rsidR="007E6A72" w:rsidRPr="00EC4662" w:rsidRDefault="007E6A72" w:rsidP="007E6A72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EC4662">
        <w:rPr>
          <w:rFonts w:ascii="Arial" w:hAnsi="Arial" w:cs="Arial"/>
          <w:b/>
          <w:bCs/>
          <w:sz w:val="26"/>
          <w:szCs w:val="26"/>
        </w:rPr>
        <w:t>Assessing the Impact of Industrial Releases of Toxic Substances in Canada</w:t>
      </w:r>
    </w:p>
    <w:p w14:paraId="3552DE18" w14:textId="77777777" w:rsidR="005331DB" w:rsidRPr="007E6A72" w:rsidRDefault="005331DB" w:rsidP="005331DB">
      <w:pPr>
        <w:jc w:val="center"/>
        <w:rPr>
          <w:rFonts w:ascii="Arial" w:hAnsi="Arial" w:cs="Arial"/>
        </w:rPr>
      </w:pPr>
    </w:p>
    <w:p w14:paraId="4202B222" w14:textId="47A67123" w:rsidR="005331DB" w:rsidRPr="007E6A72" w:rsidRDefault="005331DB" w:rsidP="007E6A72">
      <w:pPr>
        <w:jc w:val="center"/>
        <w:rPr>
          <w:rFonts w:ascii="Arial" w:hAnsi="Arial" w:cs="Arial"/>
        </w:rPr>
      </w:pPr>
      <w:r w:rsidRPr="007E6A72">
        <w:rPr>
          <w:rFonts w:ascii="Arial" w:hAnsi="Arial" w:cs="Arial"/>
        </w:rPr>
        <w:t xml:space="preserve">Hilary Zou | Kevin You | Yifan Zhi | </w:t>
      </w:r>
      <w:proofErr w:type="spellStart"/>
      <w:r w:rsidRPr="007E6A72">
        <w:rPr>
          <w:rFonts w:ascii="Arial" w:hAnsi="Arial" w:cs="Arial"/>
        </w:rPr>
        <w:t>Yingke</w:t>
      </w:r>
      <w:proofErr w:type="spellEnd"/>
      <w:r w:rsidRPr="007E6A72">
        <w:rPr>
          <w:rFonts w:ascii="Arial" w:hAnsi="Arial" w:cs="Arial"/>
        </w:rPr>
        <w:t xml:space="preserve"> He | </w:t>
      </w:r>
      <w:proofErr w:type="spellStart"/>
      <w:r w:rsidRPr="007E6A72">
        <w:rPr>
          <w:rFonts w:ascii="Arial" w:hAnsi="Arial" w:cs="Arial"/>
        </w:rPr>
        <w:t>Ziheng</w:t>
      </w:r>
      <w:proofErr w:type="spellEnd"/>
      <w:r w:rsidRPr="007E6A72">
        <w:rPr>
          <w:rFonts w:ascii="Arial" w:hAnsi="Arial" w:cs="Arial"/>
        </w:rPr>
        <w:t xml:space="preserve"> Zhong</w:t>
      </w:r>
    </w:p>
    <w:sectPr w:rsidR="005331DB" w:rsidRPr="007E6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DB"/>
    <w:rsid w:val="000971B5"/>
    <w:rsid w:val="001E7C8A"/>
    <w:rsid w:val="00227E9F"/>
    <w:rsid w:val="005331DB"/>
    <w:rsid w:val="0058194E"/>
    <w:rsid w:val="007E6A72"/>
    <w:rsid w:val="00E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C2929"/>
  <w15:chartTrackingRefBased/>
  <w15:docId w15:val="{EB31D468-DE6B-7040-A18F-FC3C0B73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5362</dc:creator>
  <cp:keywords/>
  <dc:description/>
  <cp:lastModifiedBy>5362</cp:lastModifiedBy>
  <cp:revision>5</cp:revision>
  <dcterms:created xsi:type="dcterms:W3CDTF">2024-11-17T20:08:00Z</dcterms:created>
  <dcterms:modified xsi:type="dcterms:W3CDTF">2024-11-17T22:20:00Z</dcterms:modified>
</cp:coreProperties>
</file>