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 w:hanging="993" w:left="851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-5715</wp:posOffset>
                </wp:positionV>
                <wp:extent cx="1085850" cy="1064260"/>
                <wp:effectExtent l="19050" t="0" r="0" b="0"/>
                <wp:wrapSquare wrapText="bothSides"/>
                <wp:docPr id="1" name="Рисунок 3" descr="m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i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085850" cy="1064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782144;o:allowoverlap:true;o:allowincell:true;mso-position-horizontal-relative:text;margin-left:0.65pt;mso-position-horizontal:absolute;mso-position-vertical-relative:text;margin-top:-0.45pt;mso-position-vertical:absolute;width:85.50pt;height:83.80pt;mso-wrap-distance-left:9.00pt;mso-wrap-distance-top:0.00pt;mso-wrap-distance-right:9.00pt;mso-wrap-distance-bottom:0.00pt;z-index:1;" stroked="f" strokeweight="0.75pt">
                <w10:wrap type="square"/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-5715</wp:posOffset>
                </wp:positionV>
                <wp:extent cx="1085850" cy="1064260"/>
                <wp:effectExtent l="19050" t="0" r="0" b="0"/>
                <wp:wrapSquare wrapText="bothSides"/>
                <wp:docPr id="2" name="Рисунок 3" descr="m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i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085850" cy="1064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784192;o:allowoverlap:true;o:allowincell:true;mso-position-horizontal-relative:text;margin-left:0.65pt;mso-position-horizontal:absolute;mso-position-vertical-relative:text;margin-top:-0.45pt;mso-position-vertical:absolute;width:85.50pt;height:83.80pt;mso-wrap-distance-left:9.00pt;mso-wrap-distance-top:0.00pt;mso-wrap-distance-right:9.00pt;mso-wrap-distance-bottom:0.00pt;z-index:1;" stroked="f" strokeweight="0.75pt">
                <w10:wrap type="square"/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>
        <w:rPr>
          <w:rFonts w:ascii="Times New Roman" w:hAnsi="Times New Roman"/>
          <w:b/>
          <w:bCs/>
          <w:sz w:val="20"/>
          <w:szCs w:val="20"/>
        </w:rPr>
        <w:t xml:space="preserve">ОБРАЗОВАНИЯ</w:t>
      </w:r>
      <w:r>
        <w:rPr>
          <w:rFonts w:ascii="Times New Roman" w:hAnsi="Times New Roman"/>
          <w:b/>
          <w:bCs/>
          <w:sz w:val="20"/>
          <w:szCs w:val="20"/>
        </w:rPr>
      </w: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997"/>
        <w:widowControl w:val="true"/>
        <w:pBdr/>
        <w:spacing w:line="240" w:lineRule="auto"/>
        <w:ind w:hanging="993" w:left="851"/>
        <w:jc w:val="center"/>
        <w:rPr>
          <w:rStyle w:val="999"/>
          <w:sz w:val="20"/>
          <w:szCs w:val="20"/>
        </w:rPr>
      </w:pPr>
      <w:r>
        <w:rPr>
          <w:b/>
          <w:bCs/>
          <w:sz w:val="20"/>
          <w:szCs w:val="20"/>
        </w:rPr>
        <w:t xml:space="preserve">РОССИЙСКОЙ ФЕДЕРАЦИИ</w:t>
      </w:r>
      <w:r>
        <w:rPr>
          <w:rStyle w:val="999"/>
          <w:sz w:val="20"/>
          <w:szCs w:val="20"/>
        </w:rPr>
      </w:r>
      <w:r>
        <w:rPr>
          <w:rStyle w:val="999"/>
          <w:sz w:val="20"/>
          <w:szCs w:val="20"/>
        </w:rPr>
      </w:r>
    </w:p>
    <w:p>
      <w:pPr>
        <w:pStyle w:val="997"/>
        <w:widowControl w:val="true"/>
        <w:pBdr/>
        <w:spacing w:line="240" w:lineRule="auto"/>
        <w:ind w:hanging="993" w:left="851"/>
        <w:jc w:val="center"/>
        <w:rPr>
          <w:rStyle w:val="999"/>
          <w:sz w:val="20"/>
          <w:szCs w:val="20"/>
        </w:rPr>
      </w:pPr>
      <w:r>
        <w:rPr>
          <w:sz w:val="20"/>
          <w:szCs w:val="20"/>
        </w:rPr>
      </w:r>
      <w:r>
        <w:rPr>
          <w:rStyle w:val="999"/>
          <w:sz w:val="20"/>
          <w:szCs w:val="20"/>
        </w:rPr>
      </w:r>
      <w:r>
        <w:rPr>
          <w:rStyle w:val="999"/>
          <w:sz w:val="20"/>
          <w:szCs w:val="20"/>
        </w:rPr>
      </w:r>
    </w:p>
    <w:p>
      <w:pPr>
        <w:pStyle w:val="997"/>
        <w:widowControl w:val="true"/>
        <w:pBdr/>
        <w:spacing/>
        <w:ind w:firstLine="0"/>
        <w:jc w:val="center"/>
        <w:rPr>
          <w:rStyle w:val="999"/>
          <w:b w:val="0"/>
          <w:sz w:val="20"/>
          <w:szCs w:val="20"/>
        </w:rPr>
      </w:pPr>
      <w:r>
        <w:rPr>
          <w:rStyle w:val="999"/>
          <w:sz w:val="20"/>
          <w:szCs w:val="20"/>
        </w:rPr>
        <w:t xml:space="preserve">ФЕДЕРАЛЬНОЕ ГОСУДАРСТВЕННОЕ БЮД</w:t>
      </w:r>
      <w:r>
        <w:rPr>
          <w:rStyle w:val="999"/>
          <w:sz w:val="20"/>
          <w:szCs w:val="20"/>
        </w:rPr>
        <w:t xml:space="preserve">ЖЕТНОЕ </w:t>
      </w:r>
      <w:r>
        <w:rPr>
          <w:rStyle w:val="999"/>
          <w:sz w:val="20"/>
          <w:szCs w:val="20"/>
        </w:rPr>
        <w:t xml:space="preserve">ОБРАЗОВАТЕЛЬНОЕ   </w:t>
      </w:r>
      <w:r>
        <w:rPr>
          <w:rStyle w:val="999"/>
          <w:b w:val="0"/>
          <w:sz w:val="20"/>
          <w:szCs w:val="20"/>
        </w:rPr>
      </w:r>
      <w:r>
        <w:rPr>
          <w:rStyle w:val="999"/>
          <w:b w:val="0"/>
          <w:sz w:val="20"/>
          <w:szCs w:val="20"/>
        </w:rPr>
      </w:r>
    </w:p>
    <w:p>
      <w:pPr>
        <w:pStyle w:val="997"/>
        <w:widowControl w:val="true"/>
        <w:pBdr/>
        <w:spacing/>
        <w:ind w:firstLine="0"/>
        <w:jc w:val="center"/>
        <w:rPr>
          <w:rStyle w:val="999"/>
          <w:sz w:val="20"/>
          <w:szCs w:val="20"/>
        </w:rPr>
      </w:pPr>
      <w:r>
        <w:rPr>
          <w:rStyle w:val="999"/>
          <w:sz w:val="20"/>
          <w:szCs w:val="20"/>
        </w:rPr>
        <w:t xml:space="preserve"> УЧРЕЖДЕНИЕ ВЫСШЕГО ОБРАЗОВАНИЯ</w:t>
      </w:r>
      <w:r>
        <w:rPr>
          <w:rStyle w:val="999"/>
          <w:sz w:val="20"/>
          <w:szCs w:val="20"/>
        </w:rPr>
      </w:r>
      <w:r>
        <w:rPr>
          <w:rStyle w:val="999"/>
          <w:sz w:val="20"/>
          <w:szCs w:val="20"/>
        </w:rPr>
      </w:r>
    </w:p>
    <w:p>
      <w:pPr>
        <w:pStyle w:val="998"/>
        <w:widowControl w:val="true"/>
        <w:pBdr/>
        <w:spacing w:line="218" w:lineRule="exact"/>
        <w:ind w:firstLine="0"/>
        <w:jc w:val="center"/>
        <w:rPr>
          <w:rStyle w:val="1001"/>
          <w:b w:val="0"/>
          <w:spacing w:val="22"/>
          <w:sz w:val="20"/>
          <w:szCs w:val="20"/>
        </w:rPr>
      </w:pPr>
      <w:r>
        <w:rPr>
          <w:rStyle w:val="1001"/>
          <w:spacing w:val="22"/>
          <w:sz w:val="20"/>
          <w:szCs w:val="20"/>
        </w:rPr>
        <w:t xml:space="preserve">«МОСКОВСКИЙ АВИАЦИОННЫЙ ИНСТИТУТ</w:t>
      </w:r>
      <w:r>
        <w:rPr>
          <w:rStyle w:val="1001"/>
          <w:b w:val="0"/>
          <w:spacing w:val="22"/>
          <w:sz w:val="20"/>
          <w:szCs w:val="20"/>
        </w:rPr>
      </w:r>
      <w:r>
        <w:rPr>
          <w:rStyle w:val="1001"/>
          <w:b w:val="0"/>
          <w:spacing w:val="22"/>
          <w:sz w:val="20"/>
          <w:szCs w:val="20"/>
        </w:rPr>
      </w:r>
    </w:p>
    <w:p>
      <w:pPr>
        <w:pStyle w:val="998"/>
        <w:widowControl w:val="true"/>
        <w:pBdr/>
        <w:spacing w:line="218" w:lineRule="exact"/>
        <w:ind w:firstLine="0"/>
        <w:jc w:val="center"/>
        <w:rPr>
          <w:rStyle w:val="1000"/>
          <w:rFonts w:eastAsia="Calibri"/>
          <w:sz w:val="20"/>
          <w:szCs w:val="20"/>
        </w:rPr>
      </w:pPr>
      <w:r>
        <w:rPr>
          <w:rStyle w:val="1000"/>
          <w:rFonts w:eastAsia="Calibri"/>
          <w:sz w:val="20"/>
          <w:szCs w:val="20"/>
        </w:rPr>
        <w:t xml:space="preserve"> (национальный исследовательский университет)»</w:t>
      </w:r>
      <w:r>
        <w:rPr>
          <w:rStyle w:val="1000"/>
          <w:rFonts w:eastAsia="Calibri"/>
          <w:sz w:val="20"/>
          <w:szCs w:val="20"/>
        </w:rPr>
      </w:r>
      <w:r>
        <w:rPr>
          <w:rStyle w:val="1000"/>
          <w:rFonts w:eastAsia="Calibri"/>
          <w:sz w:val="20"/>
          <w:szCs w:val="20"/>
        </w:rPr>
      </w:r>
    </w:p>
    <w:p>
      <w:pPr>
        <w:pStyle w:val="998"/>
        <w:widowControl w:val="true"/>
        <w:pBdr/>
        <w:spacing w:line="218" w:lineRule="exact"/>
        <w:ind w:firstLine="0"/>
        <w:jc w:val="center"/>
        <w:rPr>
          <w:rStyle w:val="1001"/>
          <w:b w:val="0"/>
          <w:sz w:val="20"/>
          <w:szCs w:val="20"/>
        </w:rPr>
      </w:pPr>
      <w:r>
        <w:rPr>
          <w:b w:val="0"/>
          <w:sz w:val="20"/>
          <w:szCs w:val="20"/>
        </w:rPr>
      </w:r>
      <w:r>
        <w:rPr>
          <w:rStyle w:val="1001"/>
          <w:b w:val="0"/>
          <w:sz w:val="20"/>
          <w:szCs w:val="20"/>
        </w:rPr>
      </w:r>
      <w:r>
        <w:rPr>
          <w:rStyle w:val="1001"/>
          <w:b w:val="0"/>
          <w:sz w:val="20"/>
          <w:szCs w:val="20"/>
        </w:rPr>
      </w:r>
    </w:p>
    <w:p>
      <w:pPr>
        <w:pStyle w:val="1013"/>
        <w:pBdr/>
        <w:spacing w:line="36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93345</wp:posOffset>
                </wp:positionV>
                <wp:extent cx="6264275" cy="0"/>
                <wp:effectExtent l="12065" t="19050" r="19685" b="19050"/>
                <wp:wrapNone/>
                <wp:docPr id="3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32" type="#_x0000_t32" style="position:absolute;z-index:251783168;o:allowoverlap:true;o:allowincell:true;mso-position-horizontal-relative:text;margin-left:2.40pt;mso-position-horizontal:absolute;mso-position-vertical-relative:text;margin-top:7.35pt;mso-position-vertical:absolute;width:493.25pt;height:0.00pt;mso-wrap-distance-left:9.00pt;mso-wrap-distance-top:0.00pt;mso-wrap-distance-right:9.00pt;mso-wrap-distance-bottom:0.00pt;visibility:visible;" filled="f" strokecolor="#000000" strokeweight="1.75pt"/>
            </w:pict>
          </mc:Fallback>
        </mc:AlternateConten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Style w:val="1013"/>
        <w:pBdr/>
        <w:spacing w:line="276" w:lineRule="auto"/>
        <w:ind w:right="-143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</w:t>
      </w:r>
      <w:r>
        <w:rPr>
          <w:b/>
          <w:sz w:val="24"/>
          <w:szCs w:val="24"/>
          <w:lang w:val="ru-RU"/>
        </w:rPr>
        <w:t xml:space="preserve">нститут</w:t>
      </w:r>
      <w:r>
        <w:rPr>
          <w:b/>
          <w:sz w:val="24"/>
          <w:szCs w:val="24"/>
          <w:lang w:val="ru-RU"/>
        </w:rPr>
        <w:t xml:space="preserve"> (</w:t>
      </w:r>
      <w:r>
        <w:rPr>
          <w:b/>
          <w:sz w:val="24"/>
          <w:szCs w:val="24"/>
          <w:lang w:val="ru-RU"/>
        </w:rPr>
        <w:t xml:space="preserve">Ф</w:t>
      </w:r>
      <w:r>
        <w:rPr>
          <w:b/>
          <w:sz w:val="24"/>
          <w:szCs w:val="24"/>
          <w:lang w:val="ru-RU"/>
        </w:rPr>
        <w:t xml:space="preserve">илиал)</w:t>
      </w:r>
      <w:r>
        <w:rPr>
          <w:b/>
          <w:sz w:val="24"/>
          <w:szCs w:val="24"/>
          <w:u w:val="single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№8 “Компьютерные науки и прикладная математика”</w:t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 xml:space="preserve">Кафедра </w:t>
      </w:r>
      <w:r>
        <w:rPr>
          <w:b/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 xml:space="preserve">806</w:t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lang w:val="ru-RU"/>
        </w:rPr>
      </w:r>
      <w:r>
        <w:rPr>
          <w:b/>
          <w:sz w:val="24"/>
          <w:szCs w:val="24"/>
          <w:lang w:val="ru-RU"/>
        </w:rPr>
      </w:r>
    </w:p>
    <w:p>
      <w:pPr>
        <w:pStyle w:val="1013"/>
        <w:pBdr/>
        <w:spacing w:line="276" w:lineRule="auto"/>
        <w:ind w:right="-143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Группа</w:t>
      </w:r>
      <w:r>
        <w:rPr>
          <w:b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 xml:space="preserve">М8О-406Б-21</w:t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 xml:space="preserve">01.03.02 Прикладная математика</w:t>
      </w:r>
      <w:r>
        <w:rPr>
          <w:sz w:val="24"/>
          <w:szCs w:val="24"/>
          <w:u w:val="single"/>
          <w:lang w:val="ru-RU"/>
        </w:rPr>
        <w:t xml:space="preserve"> и</w:t>
      </w:r>
      <w:r>
        <w:rPr>
          <w:sz w:val="24"/>
          <w:szCs w:val="24"/>
          <w:u w:val="single"/>
          <w:lang w:val="ru-RU"/>
        </w:rPr>
        <w:tab/>
        <w:t xml:space="preserve"> информатика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lang w:val="ru-RU"/>
        </w:rPr>
      </w:r>
      <w:r>
        <w:rPr>
          <w:b/>
          <w:sz w:val="24"/>
          <w:szCs w:val="24"/>
          <w:lang w:val="ru-RU"/>
        </w:rPr>
      </w:r>
    </w:p>
    <w:p>
      <w:pPr>
        <w:pStyle w:val="1013"/>
        <w:pBdr/>
        <w:spacing w:line="276" w:lineRule="auto"/>
        <w:ind w:right="-143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Профиль </w:t>
      </w:r>
      <w:r>
        <w:rPr>
          <w:b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 xml:space="preserve">Информатика</w:t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</w:r>
      <w:r>
        <w:rPr>
          <w:b/>
          <w:bCs/>
          <w:sz w:val="24"/>
          <w:szCs w:val="24"/>
          <w:lang w:val="ru-RU"/>
        </w:rPr>
      </w:r>
    </w:p>
    <w:p>
      <w:pPr>
        <w:pStyle w:val="1013"/>
        <w:pBdr/>
        <w:spacing w:line="276" w:lineRule="auto"/>
        <w:ind w:right="-143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 xml:space="preserve">бакалавр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lang w:val="ru-RU"/>
        </w:rPr>
      </w:r>
      <w:r>
        <w:rPr>
          <w:b/>
          <w:sz w:val="24"/>
          <w:szCs w:val="24"/>
          <w:lang w:val="ru-RU"/>
        </w:rPr>
      </w:r>
    </w:p>
    <w:p>
      <w:pPr>
        <w:pStyle w:val="1013"/>
        <w:pBdr/>
        <w:tabs>
          <w:tab w:val="left" w:leader="none" w:pos="6237"/>
        </w:tabs>
        <w:spacing w:line="276" w:lineRule="auto"/>
        <w:ind w:right="-143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                                                                           </w:t>
      </w:r>
      <w:r>
        <w:rPr>
          <w:b/>
          <w:bCs/>
          <w:sz w:val="24"/>
          <w:szCs w:val="24"/>
          <w:lang w:val="ru-RU"/>
        </w:rPr>
      </w:r>
      <w:r>
        <w:rPr>
          <w:b/>
          <w:bCs/>
          <w:sz w:val="24"/>
          <w:szCs w:val="24"/>
          <w:lang w:val="ru-RU"/>
        </w:rPr>
      </w:r>
    </w:p>
    <w:p>
      <w:pPr>
        <w:pStyle w:val="1013"/>
        <w:pBdr/>
        <w:tabs>
          <w:tab w:val="left" w:leader="none" w:pos="6237"/>
        </w:tabs>
        <w:spacing w:line="276" w:lineRule="auto"/>
        <w:ind w:right="-143" w:left="5103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УТВЕРЖДАЮ</w:t>
      </w:r>
      <w:r>
        <w:rPr>
          <w:b/>
          <w:bCs/>
          <w:sz w:val="24"/>
          <w:szCs w:val="24"/>
          <w:lang w:val="ru-RU"/>
        </w:rPr>
      </w:r>
      <w:r>
        <w:rPr>
          <w:b/>
          <w:bCs/>
          <w:sz w:val="24"/>
          <w:szCs w:val="24"/>
          <w:lang w:val="ru-RU"/>
        </w:rPr>
      </w:r>
    </w:p>
    <w:p>
      <w:pPr>
        <w:pStyle w:val="1013"/>
        <w:pBdr/>
        <w:tabs>
          <w:tab w:val="left" w:leader="none" w:pos="4820"/>
        </w:tabs>
        <w:spacing w:line="276" w:lineRule="auto"/>
        <w:ind w:right="-143" w:left="3119"/>
        <w:jc w:val="center"/>
        <w:rPr>
          <w:sz w:val="24"/>
          <w:szCs w:val="24"/>
          <w:lang w:val="ru-RU"/>
        </w:rPr>
      </w:pPr>
      <w:r>
        <w:rPr>
          <w:spacing w:val="-2"/>
          <w:sz w:val="24"/>
          <w:lang w:val="ru-RU"/>
        </w:rPr>
        <w:t xml:space="preserve">Заведующий кафедрой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 xml:space="preserve">  806 </w:t>
      </w:r>
      <w:r>
        <w:rPr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   </w:t>
      </w:r>
      <w:r>
        <w:rPr>
          <w:sz w:val="24"/>
          <w:szCs w:val="24"/>
          <w:lang w:val="ru-RU"/>
        </w:rPr>
        <w:t xml:space="preserve">________</w:t>
      </w:r>
      <w:r>
        <w:rPr>
          <w:sz w:val="24"/>
          <w:szCs w:val="24"/>
          <w:lang w:val="ru-RU"/>
        </w:rPr>
        <w:t xml:space="preserve">_</w:t>
      </w: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 xml:space="preserve">Крылов</w:t>
      </w:r>
      <w:r>
        <w:rPr>
          <w:sz w:val="24"/>
          <w:szCs w:val="24"/>
          <w:u w:val="none"/>
          <w:lang w:val="ru-RU"/>
        </w:rPr>
        <w:t xml:space="preserve">_</w:t>
      </w:r>
      <w:r>
        <w:rPr>
          <w:sz w:val="24"/>
          <w:szCs w:val="24"/>
          <w:u w:val="single"/>
          <w:lang w:val="ru-RU"/>
        </w:rPr>
        <w:t xml:space="preserve">С.</w:t>
      </w:r>
      <w:r>
        <w:rPr>
          <w:sz w:val="24"/>
          <w:szCs w:val="24"/>
          <w:u w:val="none"/>
          <w:lang w:val="ru-RU"/>
        </w:rPr>
        <w:t xml:space="preserve">_</w:t>
      </w:r>
      <w:r>
        <w:rPr>
          <w:sz w:val="24"/>
          <w:szCs w:val="24"/>
          <w:u w:val="single"/>
          <w:lang w:val="ru-RU"/>
        </w:rPr>
        <w:t xml:space="preserve">С.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tabs>
          <w:tab w:val="left" w:leader="none" w:pos="6804"/>
        </w:tabs>
        <w:spacing w:after="0"/>
        <w:ind w:right="-143" w:left="5103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6"/>
        </w:rPr>
        <w:t xml:space="preserve">(</w:t>
      </w:r>
      <w:r>
        <w:rPr>
          <w:rFonts w:ascii="Times New Roman" w:hAnsi="Times New Roman"/>
          <w:sz w:val="16"/>
        </w:rPr>
        <w:t xml:space="preserve">№ каф.</w:t>
      </w:r>
      <w:r>
        <w:rPr>
          <w:rFonts w:ascii="Times New Roman" w:hAnsi="Times New Roman"/>
          <w:sz w:val="16"/>
        </w:rPr>
        <w:t xml:space="preserve">)</w:t>
      </w:r>
      <w:r>
        <w:rPr>
          <w:rFonts w:ascii="Times New Roman" w:hAnsi="Times New Roman"/>
          <w:sz w:val="16"/>
        </w:rPr>
        <w:t xml:space="preserve">      </w:t>
      </w:r>
      <w:r>
        <w:rPr>
          <w:rFonts w:ascii="Times New Roman" w:hAnsi="Times New Roman"/>
          <w:sz w:val="16"/>
        </w:rPr>
        <w:t xml:space="preserve">(</w:t>
      </w:r>
      <w:r>
        <w:rPr>
          <w:rFonts w:ascii="Times New Roman" w:hAnsi="Times New Roman"/>
          <w:sz w:val="16"/>
        </w:rPr>
        <w:t xml:space="preserve">подпись)</w:t>
      </w:r>
      <w:r>
        <w:rPr>
          <w:rFonts w:ascii="Times New Roman" w:hAnsi="Times New Roman"/>
          <w:sz w:val="16"/>
        </w:rPr>
        <w:t xml:space="preserve">   </w:t>
      </w:r>
      <w:r>
        <w:rPr>
          <w:rFonts w:ascii="Times New Roman" w:hAnsi="Times New Roman"/>
          <w:sz w:val="16"/>
        </w:rPr>
        <w:t xml:space="preserve">     (инициалы, фамилия)</w:t>
      </w:r>
      <w:r>
        <w:rPr>
          <w:rFonts w:ascii="Times New Roman" w:hAnsi="Times New Roman"/>
          <w:sz w:val="18"/>
        </w:rPr>
      </w:r>
      <w:r>
        <w:rPr>
          <w:rFonts w:ascii="Times New Roman" w:hAnsi="Times New Roman"/>
          <w:sz w:val="18"/>
        </w:rPr>
      </w:r>
    </w:p>
    <w:p>
      <w:pPr>
        <w:pStyle w:val="1013"/>
        <w:pBdr/>
        <w:tabs>
          <w:tab w:val="left" w:leader="none" w:pos="6237"/>
        </w:tabs>
        <w:spacing w:line="276" w:lineRule="auto"/>
        <w:ind w:right="-14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               </w:t>
      </w:r>
      <w:r>
        <w:rPr>
          <w:sz w:val="24"/>
          <w:szCs w:val="24"/>
          <w:lang w:val="ru-RU"/>
        </w:rPr>
        <w:t xml:space="preserve">____</w:t>
      </w:r>
      <w:r>
        <w:rPr>
          <w:sz w:val="24"/>
          <w:szCs w:val="24"/>
          <w:lang w:val="ru-RU"/>
        </w:rPr>
        <w:t xml:space="preserve">_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_</w:t>
      </w:r>
      <w:r>
        <w:rPr>
          <w:sz w:val="24"/>
          <w:szCs w:val="24"/>
          <w:lang w:val="ru-RU"/>
        </w:rPr>
        <w:t xml:space="preserve">__________ 20    г.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>
        <w:rPr>
          <w:rFonts w:ascii="Times New Roman" w:hAnsi="Times New Roman"/>
          <w:sz w:val="20"/>
          <w:szCs w:val="20"/>
        </w:rPr>
      </w:r>
      <w:r>
        <w:rPr>
          <w:rFonts w:ascii="Times New Roman" w:hAnsi="Times New Roman"/>
          <w:sz w:val="20"/>
          <w:szCs w:val="20"/>
        </w:rPr>
      </w:r>
    </w:p>
    <w:p>
      <w:pPr>
        <w:pStyle w:val="1013"/>
        <w:pBdr/>
        <w:tabs>
          <w:tab w:val="left" w:leader="none" w:pos="6237"/>
        </w:tabs>
        <w:spacing/>
        <w:ind w:right="-143"/>
        <w:jc w:val="center"/>
        <w:rPr>
          <w:sz w:val="24"/>
          <w:szCs w:val="24"/>
          <w:lang w:val="ru-RU"/>
        </w:rPr>
      </w:pPr>
      <w:r>
        <w:rPr>
          <w:b/>
          <w:sz w:val="36"/>
          <w:szCs w:val="36"/>
          <w:lang w:val="ru-RU"/>
        </w:rPr>
        <w:t xml:space="preserve">ЗАДАНИЕ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tabs>
          <w:tab w:val="center" w:leader="none" w:pos="7655"/>
        </w:tabs>
        <w:spacing w:after="240" w:line="240" w:lineRule="auto"/>
        <w:ind w:right="-143"/>
        <w:jc w:val="center"/>
        <w:rPr>
          <w:rFonts w:ascii="Times New Roman" w:hAnsi="Times New Roman"/>
          <w:b/>
          <w:spacing w:val="20"/>
          <w:sz w:val="36"/>
        </w:rPr>
      </w:pPr>
      <w:r>
        <w:rPr>
          <w:rFonts w:ascii="Times New Roman" w:hAnsi="Times New Roman"/>
          <w:b/>
          <w:spacing w:val="20"/>
          <w:sz w:val="36"/>
        </w:rPr>
        <w:t xml:space="preserve">на выпускную квалификационную работу бакалавра</w:t>
      </w:r>
      <w:r>
        <w:rPr>
          <w:rFonts w:ascii="Times New Roman" w:hAnsi="Times New Roman"/>
          <w:b/>
          <w:spacing w:val="20"/>
          <w:sz w:val="36"/>
        </w:rPr>
      </w:r>
      <w:r>
        <w:rPr>
          <w:rFonts w:ascii="Times New Roman" w:hAnsi="Times New Roman"/>
          <w:b/>
          <w:spacing w:val="20"/>
          <w:sz w:val="36"/>
        </w:rPr>
      </w:r>
    </w:p>
    <w:p>
      <w:pPr>
        <w:pStyle w:val="1013"/>
        <w:pBdr/>
        <w:spacing w:line="276" w:lineRule="auto"/>
        <w:ind w:right="-143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Обучающийся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 xml:space="preserve">Мезенин Олег Александрович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Style w:val="1005"/>
        <w:pBdr/>
        <w:spacing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(фамилия, имя, отчество полностью)</w:t>
      </w:r>
      <w:r>
        <w:rPr>
          <w:rFonts w:ascii="Times New Roman" w:hAnsi="Times New Roman"/>
          <w:sz w:val="16"/>
          <w:szCs w:val="16"/>
        </w:rPr>
      </w:r>
      <w:r>
        <w:rPr>
          <w:rFonts w:ascii="Times New Roman" w:hAnsi="Times New Roman"/>
          <w:sz w:val="16"/>
          <w:szCs w:val="16"/>
        </w:rPr>
      </w:r>
    </w:p>
    <w:p>
      <w:pPr>
        <w:pStyle w:val="1013"/>
        <w:pBdr/>
        <w:tabs>
          <w:tab w:val="left" w:leader="none" w:pos="4536"/>
        </w:tabs>
        <w:spacing w:line="276" w:lineRule="auto"/>
        <w:ind w:right="-143"/>
        <w:rPr>
          <w:sz w:val="16"/>
          <w:szCs w:val="16"/>
          <w:lang w:val="ru-RU"/>
        </w:rPr>
      </w:pPr>
      <w:r>
        <w:rPr>
          <w:b/>
          <w:sz w:val="24"/>
          <w:szCs w:val="24"/>
          <w:lang w:val="ru-RU"/>
        </w:rPr>
        <w:t xml:space="preserve">Руководитель</w:t>
      </w:r>
      <w:r>
        <w:rPr>
          <w:sz w:val="24"/>
          <w:szCs w:val="16"/>
          <w:u w:val="single"/>
          <w:lang w:val="ru-RU"/>
        </w:rPr>
        <w:t xml:space="preserve">          Миронов Евгений Сергеевич</w:t>
      </w:r>
      <w:r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16"/>
          <w:szCs w:val="16"/>
          <w:lang w:val="ru-RU"/>
        </w:rPr>
      </w:r>
      <w:r>
        <w:rPr>
          <w:sz w:val="16"/>
          <w:szCs w:val="16"/>
          <w:lang w:val="ru-RU"/>
        </w:rPr>
      </w:r>
    </w:p>
    <w:p>
      <w:pPr>
        <w:pStyle w:val="1005"/>
        <w:pBdr/>
        <w:spacing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(фамилия, имя, отчество полностью</w:t>
      </w:r>
      <w:r>
        <w:rPr>
          <w:rFonts w:ascii="Times New Roman" w:hAnsi="Times New Roman"/>
          <w:sz w:val="16"/>
          <w:szCs w:val="16"/>
        </w:rPr>
      </w:r>
      <w:r>
        <w:rPr>
          <w:rFonts w:ascii="Times New Roman" w:hAnsi="Times New Roman"/>
          <w:sz w:val="16"/>
          <w:szCs w:val="16"/>
        </w:rPr>
      </w:r>
    </w:p>
    <w:p>
      <w:pPr>
        <w:pStyle w:val="1013"/>
        <w:pBdr/>
        <w:spacing w:line="276" w:lineRule="auto"/>
        <w:ind w:right="-143"/>
        <w:rPr>
          <w:sz w:val="24"/>
          <w:szCs w:val="16"/>
          <w:u w:val="single"/>
          <w:lang w:val="ru-RU"/>
        </w:rPr>
      </w:pPr>
      <w:r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 xml:space="preserve">ст. преподаватель кафедры 806</w:t>
      </w:r>
      <w:r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</w:r>
      <w:r>
        <w:rPr>
          <w:sz w:val="24"/>
          <w:szCs w:val="16"/>
          <w:u w:val="single"/>
          <w:lang w:val="ru-RU"/>
        </w:rPr>
      </w:r>
    </w:p>
    <w:p>
      <w:pPr>
        <w:pBdr/>
        <w:spacing w:after="0" w:line="240" w:lineRule="auto"/>
        <w:ind w:right="-143"/>
        <w:jc w:val="center"/>
        <w:rPr>
          <w:rFonts w:ascii="Times New Roman" w:hAnsi="Times New Roman"/>
          <w:sz w:val="16"/>
          <w:szCs w:val="20"/>
        </w:rPr>
      </w:pPr>
      <w:r>
        <w:rPr>
          <w:rFonts w:ascii="Times New Roman" w:hAnsi="Times New Roman"/>
          <w:sz w:val="16"/>
          <w:szCs w:val="20"/>
        </w:rPr>
        <w:t xml:space="preserve">                  </w:t>
      </w:r>
      <w:r>
        <w:rPr>
          <w:rFonts w:ascii="Times New Roman" w:hAnsi="Times New Roman"/>
          <w:sz w:val="16"/>
          <w:szCs w:val="20"/>
        </w:rPr>
        <w:t xml:space="preserve">ученая степень, ученое звание, должность и место работы)</w:t>
      </w:r>
      <w:r>
        <w:rPr>
          <w:rFonts w:ascii="Times New Roman" w:hAnsi="Times New Roman"/>
          <w:sz w:val="16"/>
          <w:szCs w:val="20"/>
        </w:rPr>
      </w:r>
      <w:r>
        <w:rPr>
          <w:rFonts w:ascii="Times New Roman" w:hAnsi="Times New Roman"/>
          <w:sz w:val="16"/>
          <w:szCs w:val="20"/>
        </w:rPr>
      </w:r>
    </w:p>
    <w:p>
      <w:pPr>
        <w:pStyle w:val="1013"/>
        <w:pBdr/>
        <w:spacing w:line="276" w:lineRule="auto"/>
        <w:ind w:right="-143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</w:r>
      <w:r>
        <w:rPr>
          <w:sz w:val="16"/>
          <w:szCs w:val="16"/>
          <w:lang w:val="ru-RU"/>
        </w:rPr>
      </w:r>
      <w:r>
        <w:rPr>
          <w:sz w:val="16"/>
          <w:szCs w:val="16"/>
          <w:lang w:val="ru-RU"/>
        </w:rPr>
      </w:r>
    </w:p>
    <w:p>
      <w:pPr>
        <w:pBdr/>
        <w:spacing/>
        <w:ind w:right="2" w:firstLine="0" w:left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 xml:space="preserve">1. Наименование темы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Проектирование системы переноса и генерации взаимосвязанных данных из производственной среды при тестировании образовательной платформы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</w:r>
    </w:p>
    <w:p>
      <w:pPr>
        <w:pBdr/>
        <w:spacing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 xml:space="preserve">2. Срок сд</w:t>
      </w:r>
      <w:r>
        <w:rPr>
          <w:rFonts w:ascii="Times New Roman" w:hAnsi="Times New Roman"/>
          <w:b/>
          <w:sz w:val="24"/>
        </w:rPr>
        <w:t xml:space="preserve">ачи обучающимся законченной работы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</w:r>
    </w:p>
    <w:p>
      <w:pPr>
        <w:pBdr/>
        <w:tabs>
          <w:tab w:val="left" w:leader="none" w:pos="10773"/>
        </w:tabs>
        <w:spacing w:after="0"/>
        <w:ind w:right="-143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3. </w:t>
      </w:r>
      <w:r>
        <w:rPr>
          <w:rFonts w:ascii="Times New Roman" w:hAnsi="Times New Roman"/>
          <w:b/>
          <w:sz w:val="24"/>
        </w:rPr>
        <w:t xml:space="preserve">З</w:t>
      </w:r>
      <w:r>
        <w:rPr>
          <w:rFonts w:ascii="Times New Roman" w:hAnsi="Times New Roman"/>
          <w:b/>
          <w:sz w:val="24"/>
        </w:rPr>
        <w:t xml:space="preserve">адание и исходные данные к работе </w:t>
      </w:r>
      <w:r>
        <w:rPr>
          <w:rFonts w:ascii="Times New Roman" w:hAnsi="Times New Roman"/>
          <w:b/>
          <w:sz w:val="24"/>
        </w:rPr>
      </w:r>
      <w:r>
        <w:rPr>
          <w:rFonts w:ascii="Times New Roman" w:hAnsi="Times New Roman"/>
          <w:b/>
          <w:sz w:val="24"/>
        </w:rPr>
      </w:r>
    </w:p>
    <w:p>
      <w:pPr>
        <w:pBdr/>
        <w:tabs>
          <w:tab w:val="left" w:leader="none" w:pos="9921"/>
          <w:tab w:val="left" w:leader="none" w:pos="9923"/>
        </w:tabs>
        <w:spacing w:after="0"/>
        <w:ind w:right="2" w:firstLine="0" w:left="0"/>
        <w:jc w:val="both"/>
        <w:rPr>
          <w:rFonts w:ascii="Times New Roman" w:hAnsi="Times New Roman"/>
          <w:sz w:val="24"/>
          <w:szCs w:val="24"/>
          <w:highlight w:val="none"/>
          <w:u w:val="single"/>
        </w:rPr>
      </w:pPr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 xml:space="preserve">Необходимо спроектировать систему, обеспечивающую перенос взаимосвязанных данных из производственной среды в тестовую с реализацией следующ</w:t>
      </w:r>
      <w:r>
        <w:rPr>
          <w:rFonts w:ascii="Times New Roman" w:hAnsi="Times New Roman"/>
          <w:sz w:val="24"/>
          <w:u w:val="single"/>
        </w:rPr>
        <w:t xml:space="preserve">ей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функциональности</w:t>
      </w:r>
      <w:r>
        <w:rPr>
          <w:rFonts w:ascii="Times New Roman" w:hAnsi="Times New Roman"/>
          <w:sz w:val="24"/>
          <w:u w:val="single"/>
        </w:rPr>
        <w:t xml:space="preserve">: анонимизация данных при переносе, поддержание актуальности тестовых данных на базе изменяющейся прои</w:t>
      </w:r>
      <w:r>
        <w:rPr>
          <w:rFonts w:ascii="Times New Roman" w:hAnsi="Times New Roman"/>
          <w:sz w:val="24"/>
          <w:u w:val="single"/>
        </w:rPr>
        <w:t xml:space="preserve">зводственной среды, а также генераци</w:t>
      </w:r>
      <w:r>
        <w:rPr>
          <w:rFonts w:ascii="Times New Roman" w:hAnsi="Times New Roman"/>
          <w:sz w:val="24"/>
          <w:u w:val="single"/>
        </w:rPr>
        <w:t xml:space="preserve">я</w:t>
      </w:r>
      <w:r>
        <w:rPr>
          <w:rFonts w:ascii="Times New Roman" w:hAnsi="Times New Roman"/>
          <w:sz w:val="24"/>
          <w:u w:val="single"/>
        </w:rPr>
        <w:t xml:space="preserve"> тестовых данных. В рамках работы предполагается разработка требований и реализация прототипа данно</w:t>
      </w:r>
      <w:r>
        <w:rPr>
          <w:rFonts w:ascii="Times New Roman" w:hAnsi="Times New Roman"/>
          <w:sz w:val="24"/>
          <w:u w:val="single"/>
        </w:rPr>
        <w:t xml:space="preserve">й </w:t>
      </w:r>
      <w:r>
        <w:rPr>
          <w:rFonts w:ascii="Times New Roman" w:hAnsi="Times New Roman"/>
          <w:sz w:val="24"/>
          <w:u w:val="single"/>
        </w:rPr>
        <w:t xml:space="preserve">системы с последующим проведением анализа е</w:t>
      </w:r>
      <w:r>
        <w:rPr>
          <w:rFonts w:ascii="Times New Roman" w:hAnsi="Times New Roman"/>
          <w:sz w:val="24"/>
          <w:u w:val="single"/>
        </w:rPr>
        <w:t xml:space="preserve">ё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жизнеспособности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szCs w:val="24"/>
          <w:u w:val="single"/>
        </w:rPr>
      </w:r>
    </w:p>
    <w:p>
      <w:pPr>
        <w:pBdr/>
        <w:tabs>
          <w:tab w:val="left" w:leader="none" w:pos="9923"/>
        </w:tabs>
        <w:spacing w:after="0"/>
        <w:ind w:right="-143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highlight w:val="none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highlight w:val="none"/>
          <w:u w:val="single"/>
        </w:rPr>
      </w:r>
      <w:r>
        <w:rPr>
          <w:rFonts w:ascii="Times New Roman" w:hAnsi="Times New Roman"/>
          <w:sz w:val="24"/>
          <w:highlight w:val="none"/>
          <w:u w:val="single"/>
        </w:rPr>
      </w:r>
    </w:p>
    <w:p>
      <w:pPr>
        <w:pStyle w:val="1013"/>
        <w:pBdr/>
        <w:spacing w:line="276" w:lineRule="auto"/>
        <w:ind w:right="-1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Перечень иллюстративно-графических материалов</w:t>
      </w:r>
      <w:r>
        <w:rPr>
          <w:b/>
          <w:bCs/>
          <w:sz w:val="24"/>
          <w:szCs w:val="24"/>
          <w:vertAlign w:val="superscript"/>
          <w:lang w:val="ru-RU"/>
        </w:rPr>
        <w:t xml:space="preserve">*</w:t>
      </w:r>
      <w:r>
        <w:rPr>
          <w:bCs/>
          <w:sz w:val="24"/>
          <w:szCs w:val="24"/>
          <w:vertAlign w:val="superscript"/>
          <w:lang w:val="ru-RU"/>
        </w:rPr>
        <w:t xml:space="preserve">при наличии</w:t>
      </w:r>
      <w:r>
        <w:rPr>
          <w:b/>
          <w:bCs/>
          <w:sz w:val="24"/>
          <w:szCs w:val="24"/>
          <w:lang w:val="ru-RU"/>
        </w:rPr>
        <w:t xml:space="preserve">:</w:t>
      </w:r>
      <w:r>
        <w:rPr>
          <w:b/>
          <w:bCs/>
          <w:sz w:val="24"/>
          <w:szCs w:val="24"/>
          <w:lang w:val="ru-RU"/>
        </w:rPr>
      </w:r>
      <w:r>
        <w:rPr>
          <w:b/>
          <w:bCs/>
          <w:sz w:val="24"/>
          <w:szCs w:val="24"/>
          <w:lang w:val="ru-RU"/>
        </w:rPr>
      </w:r>
    </w:p>
    <w:p>
      <w:pPr>
        <w:pStyle w:val="1013"/>
        <w:pBdr/>
        <w:spacing w:line="276" w:lineRule="auto"/>
        <w:ind w:right="-1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  <w:r>
        <w:rPr>
          <w:b/>
          <w:bCs/>
          <w:sz w:val="24"/>
          <w:szCs w:val="24"/>
          <w:lang w:val="ru-RU"/>
        </w:rPr>
      </w:r>
      <w:r>
        <w:rPr>
          <w:b/>
          <w:bCs/>
          <w:sz w:val="24"/>
          <w:szCs w:val="24"/>
          <w:lang w:val="ru-RU"/>
        </w:rPr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808"/>
        <w:gridCol w:w="6488"/>
        <w:gridCol w:w="2617"/>
      </w:tblGrid>
      <w:tr>
        <w:trPr/>
        <w:tc>
          <w:tcPr>
            <w:tcBorders/>
            <w:tcW w:w="808" w:type="dxa"/>
            <w:textDirection w:val="lrTb"/>
            <w:noWrap w:val="false"/>
          </w:tcPr>
          <w:p>
            <w:pPr>
              <w:pStyle w:val="1013"/>
              <w:pBdr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 xml:space="preserve">№ п/п</w:t>
            </w: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</w:p>
        </w:tc>
        <w:tc>
          <w:tcPr>
            <w:tcBorders/>
            <w:tcW w:w="6488" w:type="dxa"/>
            <w:vAlign w:val="center"/>
            <w:textDirection w:val="lrTb"/>
            <w:noWrap w:val="false"/>
          </w:tcPr>
          <w:p>
            <w:pPr>
              <w:pStyle w:val="1013"/>
              <w:pBdr/>
              <w:spacing w:line="276" w:lineRule="auto"/>
              <w:ind w:right="-1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 xml:space="preserve">Наименование</w:t>
            </w: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</w:p>
        </w:tc>
        <w:tc>
          <w:tcPr>
            <w:tcBorders/>
            <w:tcW w:w="2617" w:type="dxa"/>
            <w:vAlign w:val="center"/>
            <w:textDirection w:val="lrTb"/>
            <w:noWrap w:val="false"/>
          </w:tcPr>
          <w:p>
            <w:pPr>
              <w:pStyle w:val="1013"/>
              <w:pBdr/>
              <w:spacing w:line="276" w:lineRule="auto"/>
              <w:ind w:right="-1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 xml:space="preserve">Количество листов</w:t>
            </w: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Borders/>
            <w:tcW w:w="808" w:type="dxa"/>
            <w:textDirection w:val="lrTb"/>
            <w:noWrap w:val="false"/>
          </w:tcPr>
          <w:p>
            <w:pPr>
              <w:pStyle w:val="1013"/>
              <w:pBdr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</w:p>
        </w:tc>
        <w:tc>
          <w:tcPr>
            <w:tcBorders/>
            <w:tcW w:w="6488" w:type="dxa"/>
            <w:textDirection w:val="lrTb"/>
            <w:noWrap w:val="false"/>
          </w:tcPr>
          <w:p>
            <w:pPr>
              <w:pStyle w:val="1013"/>
              <w:pBdr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</w:p>
        </w:tc>
        <w:tc>
          <w:tcPr>
            <w:tcBorders/>
            <w:tcW w:w="2617" w:type="dxa"/>
            <w:textDirection w:val="lrTb"/>
            <w:noWrap w:val="false"/>
          </w:tcPr>
          <w:p>
            <w:pPr>
              <w:pStyle w:val="1013"/>
              <w:pBdr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Borders/>
            <w:tcW w:w="808" w:type="dxa"/>
            <w:textDirection w:val="lrTb"/>
            <w:noWrap w:val="false"/>
          </w:tcPr>
          <w:p>
            <w:pPr>
              <w:pStyle w:val="1013"/>
              <w:pBdr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</w:p>
        </w:tc>
        <w:tc>
          <w:tcPr>
            <w:tcBorders/>
            <w:tcW w:w="6488" w:type="dxa"/>
            <w:textDirection w:val="lrTb"/>
            <w:noWrap w:val="false"/>
          </w:tcPr>
          <w:p>
            <w:pPr>
              <w:pStyle w:val="1013"/>
              <w:pBdr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</w:p>
        </w:tc>
        <w:tc>
          <w:tcPr>
            <w:tcBorders/>
            <w:tcW w:w="2617" w:type="dxa"/>
            <w:textDirection w:val="lrTb"/>
            <w:noWrap w:val="false"/>
          </w:tcPr>
          <w:p>
            <w:pPr>
              <w:pStyle w:val="1013"/>
              <w:pBdr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Borders/>
            <w:tcW w:w="808" w:type="dxa"/>
            <w:textDirection w:val="lrTb"/>
            <w:noWrap w:val="false"/>
          </w:tcPr>
          <w:p>
            <w:pPr>
              <w:pStyle w:val="1013"/>
              <w:pBdr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</w:p>
        </w:tc>
        <w:tc>
          <w:tcPr>
            <w:tcBorders/>
            <w:tcW w:w="6488" w:type="dxa"/>
            <w:textDirection w:val="lrTb"/>
            <w:noWrap w:val="false"/>
          </w:tcPr>
          <w:p>
            <w:pPr>
              <w:pStyle w:val="1013"/>
              <w:pBdr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</w:p>
        </w:tc>
        <w:tc>
          <w:tcPr>
            <w:tcBorders/>
            <w:tcW w:w="2617" w:type="dxa"/>
            <w:textDirection w:val="lrTb"/>
            <w:noWrap w:val="false"/>
          </w:tcPr>
          <w:p>
            <w:pPr>
              <w:pStyle w:val="1013"/>
              <w:pBdr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Borders/>
            <w:tcW w:w="808" w:type="dxa"/>
            <w:textDirection w:val="lrTb"/>
            <w:noWrap w:val="false"/>
          </w:tcPr>
          <w:p>
            <w:pPr>
              <w:pStyle w:val="1013"/>
              <w:pBdr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</w:p>
        </w:tc>
        <w:tc>
          <w:tcPr>
            <w:tcBorders/>
            <w:tcW w:w="6488" w:type="dxa"/>
            <w:textDirection w:val="lrTb"/>
            <w:noWrap w:val="false"/>
          </w:tcPr>
          <w:p>
            <w:pPr>
              <w:pStyle w:val="1013"/>
              <w:pBdr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</w:p>
        </w:tc>
        <w:tc>
          <w:tcPr>
            <w:tcBorders/>
            <w:tcW w:w="2617" w:type="dxa"/>
            <w:textDirection w:val="lrTb"/>
            <w:noWrap w:val="false"/>
          </w:tcPr>
          <w:p>
            <w:pPr>
              <w:pStyle w:val="1013"/>
              <w:pBdr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Borders/>
            <w:tcW w:w="808" w:type="dxa"/>
            <w:textDirection w:val="lrTb"/>
            <w:noWrap w:val="false"/>
          </w:tcPr>
          <w:p>
            <w:pPr>
              <w:pStyle w:val="1013"/>
              <w:pBdr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</w:p>
        </w:tc>
        <w:tc>
          <w:tcPr>
            <w:tcBorders/>
            <w:tcW w:w="6488" w:type="dxa"/>
            <w:textDirection w:val="lrTb"/>
            <w:noWrap w:val="false"/>
          </w:tcPr>
          <w:p>
            <w:pPr>
              <w:pStyle w:val="1013"/>
              <w:pBdr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</w:p>
        </w:tc>
        <w:tc>
          <w:tcPr>
            <w:tcBorders/>
            <w:tcW w:w="2617" w:type="dxa"/>
            <w:textDirection w:val="lrTb"/>
            <w:noWrap w:val="false"/>
          </w:tcPr>
          <w:p>
            <w:pPr>
              <w:pStyle w:val="1013"/>
              <w:pBdr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rPr>
                <w:b/>
                <w:bCs/>
                <w:sz w:val="24"/>
                <w:szCs w:val="24"/>
                <w:lang w:val="ru-RU"/>
              </w:rPr>
            </w:r>
          </w:p>
        </w:tc>
      </w:tr>
    </w:tbl>
    <w:p>
      <w:pPr>
        <w:pBdr/>
        <w:tabs>
          <w:tab w:val="left" w:leader="none" w:pos="10773"/>
        </w:tabs>
        <w:spacing/>
        <w:ind w:right="-143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4. Перечень подлежащих разработке разделов и этапы выполнения работы</w:t>
      </w:r>
      <w:r>
        <w:rPr>
          <w:rFonts w:ascii="Times New Roman" w:hAnsi="Times New Roman"/>
          <w:b/>
        </w:rPr>
      </w:r>
      <w:r>
        <w:rPr>
          <w:rFonts w:ascii="Times New Roman" w:hAnsi="Times New Roman"/>
          <w:b/>
        </w:rPr>
      </w:r>
    </w:p>
    <w:tbl>
      <w:tblPr>
        <w:tblW w:w="10065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55"/>
        <w:gridCol w:w="3940"/>
        <w:gridCol w:w="2155"/>
        <w:gridCol w:w="1956"/>
        <w:gridCol w:w="1559"/>
      </w:tblGrid>
      <w:tr>
        <w:trPr>
          <w:trHeight w:val="663"/>
        </w:trPr>
        <w:tc>
          <w:tcPr>
            <w:tcBorders/>
            <w:tcW w:w="455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-108" w:left="-25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3940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34" w:left="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Наименование раздела или этапа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155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 w:line="240" w:lineRule="auto"/>
              <w:ind w:right="34" w:left="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Трудоёмкость в % от</w:t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</w:rPr>
              <w:t xml:space="preserve">полной трудоёмкости</w:t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</w:rPr>
              <w:t xml:space="preserve">ВКРБ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956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Срок выполнения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34" w:left="3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Примечание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690" w:hRule="exact"/>
        </w:trPr>
        <w:tc>
          <w:tcPr>
            <w:tcBorders/>
            <w:tcW w:w="455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3940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-1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Определение требований к проектируемой системе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pBdr/>
              <w:tabs>
                <w:tab w:val="right" w:leader="none" w:pos="10348"/>
              </w:tabs>
              <w:spacing/>
              <w:ind w:right="-143" w:left="56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155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956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15.02.2025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-143" w:left="56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639" w:hRule="exact"/>
        </w:trPr>
        <w:tc>
          <w:tcPr>
            <w:tcBorders/>
            <w:tcW w:w="455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3940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-1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Анализ и исследование существующих аналогов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pBdr/>
              <w:tabs>
                <w:tab w:val="right" w:leader="none" w:pos="10348"/>
              </w:tabs>
              <w:spacing/>
              <w:ind w:right="-143" w:left="56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155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956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25.02.</w:t>
            </w:r>
            <w:r>
              <w:rPr>
                <w:rFonts w:ascii="Times New Roman" w:hAnsi="Times New Roman"/>
              </w:rPr>
              <w:t xml:space="preserve">20</w:t>
            </w:r>
            <w:r>
              <w:rPr>
                <w:rFonts w:ascii="Times New Roman" w:hAnsi="Times New Roman"/>
              </w:rPr>
              <w:t xml:space="preserve">25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-143" w:left="56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53" w:hRule="exact"/>
        </w:trPr>
        <w:tc>
          <w:tcPr>
            <w:tcBorders/>
            <w:tcW w:w="455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3940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-1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Проектирование архитектуры системы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pBdr/>
              <w:tabs>
                <w:tab w:val="right" w:leader="none" w:pos="10348"/>
              </w:tabs>
              <w:spacing/>
              <w:ind w:right="-143" w:left="56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155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956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11.03.</w:t>
            </w:r>
            <w:r>
              <w:rPr>
                <w:rFonts w:ascii="Times New Roman" w:hAnsi="Times New Roman"/>
              </w:rPr>
              <w:t xml:space="preserve">20</w:t>
            </w:r>
            <w:r>
              <w:rPr>
                <w:rFonts w:ascii="Times New Roman" w:hAnsi="Times New Roman"/>
              </w:rPr>
              <w:t xml:space="preserve">25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-143" w:left="56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987" w:hRule="exact"/>
        </w:trPr>
        <w:tc>
          <w:tcPr>
            <w:tcBorders/>
            <w:tcW w:w="455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3940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-1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Разработка языка описания данных и алгоритма переноса взаимосвязанных  данных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pBdr/>
              <w:tabs>
                <w:tab w:val="right" w:leader="none" w:pos="10348"/>
              </w:tabs>
              <w:spacing/>
              <w:ind w:right="-143" w:left="56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155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956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15.04.</w:t>
            </w:r>
            <w:r>
              <w:rPr>
                <w:rFonts w:ascii="Times New Roman" w:hAnsi="Times New Roman"/>
              </w:rPr>
              <w:t xml:space="preserve">20</w:t>
            </w:r>
            <w:r>
              <w:rPr>
                <w:rFonts w:ascii="Times New Roman" w:hAnsi="Times New Roman"/>
              </w:rPr>
              <w:t xml:space="preserve">25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-143" w:left="56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431" w:hRule="exact"/>
        </w:trPr>
        <w:tc>
          <w:tcPr>
            <w:tcBorders/>
            <w:tcW w:w="455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3940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-1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Реализация прототипа системы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155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956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15.05.</w:t>
            </w:r>
            <w:r>
              <w:rPr>
                <w:rFonts w:ascii="Times New Roman" w:hAnsi="Times New Roman"/>
              </w:rPr>
              <w:t xml:space="preserve">20</w:t>
            </w:r>
            <w:r>
              <w:rPr>
                <w:rFonts w:ascii="Times New Roman" w:hAnsi="Times New Roman"/>
              </w:rPr>
              <w:t xml:space="preserve">25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-143" w:left="56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exact"/>
        </w:trPr>
        <w:tc>
          <w:tcPr>
            <w:tcBorders/>
            <w:tcW w:w="455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3940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-14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Анализ полученных результатов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155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956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20.05.</w:t>
            </w:r>
            <w:r>
              <w:rPr>
                <w:rFonts w:ascii="Times New Roman" w:hAnsi="Times New Roman"/>
              </w:rPr>
              <w:t xml:space="preserve">20</w:t>
            </w:r>
            <w:r>
              <w:rPr>
                <w:rFonts w:ascii="Times New Roman" w:hAnsi="Times New Roman"/>
              </w:rPr>
              <w:t xml:space="preserve">25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pBdr/>
              <w:tabs>
                <w:tab w:val="right" w:leader="none" w:pos="10348"/>
              </w:tabs>
              <w:spacing/>
              <w:ind w:right="-143" w:left="56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1013"/>
        <w:pBdr/>
        <w:spacing w:line="276" w:lineRule="auto"/>
        <w:ind w:right="-143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  <w:r>
        <w:rPr>
          <w:b/>
          <w:bCs/>
          <w:sz w:val="24"/>
          <w:szCs w:val="24"/>
          <w:lang w:val="ru-RU"/>
        </w:rPr>
      </w:r>
      <w:r>
        <w:rPr>
          <w:b/>
          <w:bCs/>
          <w:sz w:val="24"/>
          <w:szCs w:val="24"/>
          <w:lang w:val="ru-RU"/>
        </w:rPr>
      </w:r>
    </w:p>
    <w:p>
      <w:pPr>
        <w:pStyle w:val="1013"/>
        <w:pBdr/>
        <w:spacing w:line="276" w:lineRule="auto"/>
        <w:ind w:right="-143"/>
        <w:rPr>
          <w:sz w:val="24"/>
          <w:szCs w:val="24"/>
          <w:highlight w:val="none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5</w:t>
      </w:r>
      <w:r>
        <w:rPr>
          <w:b/>
          <w:bCs/>
          <w:sz w:val="24"/>
          <w:szCs w:val="24"/>
          <w:lang w:val="ru-RU"/>
        </w:rPr>
        <w:t xml:space="preserve">. Исходные материалы и пособия</w:t>
      </w:r>
      <w:r>
        <w:rPr>
          <w:sz w:val="24"/>
          <w:szCs w:val="24"/>
          <w:highlight w:val="none"/>
          <w:u w:val="single"/>
          <w:lang w:val="ru-RU"/>
        </w:rPr>
      </w:r>
      <w:r>
        <w:rPr>
          <w:sz w:val="24"/>
          <w:szCs w:val="24"/>
          <w:highlight w:val="none"/>
          <w:u w:val="single"/>
          <w:lang w:val="ru-RU"/>
        </w:rPr>
      </w:r>
    </w:p>
    <w:p>
      <w:pPr>
        <w:pStyle w:val="1013"/>
        <w:numPr>
          <w:ilvl w:val="0"/>
          <w:numId w:val="43"/>
        </w:numPr>
        <w:pBdr/>
        <w:spacing w:line="276" w:lineRule="auto"/>
        <w:ind w:right="-143"/>
        <w:rPr>
          <w:u w:val="none"/>
        </w:rPr>
      </w:pPr>
      <w:r>
        <w:rPr>
          <w:sz w:val="24"/>
          <w:szCs w:val="24"/>
          <w:highlight w:val="none"/>
          <w:u w:val="none"/>
          <w:lang w:val="ru-RU"/>
        </w:rPr>
        <w:t xml:space="preserve">Клеппман М. Высоконагруженные приложения. Программирование, масштабирование, поддержка. — СПб.: Питер, 2018. — 640 с.: ил. — (Серия «Бестселлеры O’Reilly»). </w:t>
      </w:r>
      <w:r>
        <w:rPr>
          <w:sz w:val="24"/>
          <w:szCs w:val="24"/>
          <w:highlight w:val="none"/>
          <w:u w:val="none"/>
          <w:lang w:val="ru-RU"/>
        </w:rPr>
        <w:t xml:space="preserve">ISBN 978-5-4461-0512-0</w:t>
      </w:r>
      <w:r>
        <w:rPr>
          <w:u w:val="none"/>
        </w:rPr>
      </w:r>
      <w:r>
        <w:rPr>
          <w:u w:val="none"/>
        </w:rPr>
      </w:r>
    </w:p>
    <w:p>
      <w:pPr>
        <w:pStyle w:val="1013"/>
        <w:numPr>
          <w:ilvl w:val="0"/>
          <w:numId w:val="43"/>
        </w:numPr>
        <w:pBdr/>
        <w:spacing w:line="276" w:lineRule="auto"/>
        <w:ind w:right="-143"/>
        <w:rPr>
          <w:sz w:val="24"/>
          <w:szCs w:val="24"/>
          <w:highlight w:val="none"/>
          <w:u w:val="none"/>
          <w:lang w:val="ru-RU"/>
        </w:rPr>
      </w:pPr>
      <w:r>
        <w:rPr>
          <w:sz w:val="24"/>
          <w:szCs w:val="24"/>
          <w:highlight w:val="none"/>
          <w:u w:val="none"/>
          <w:lang w:val="ru-RU"/>
        </w:rPr>
      </w:r>
      <w:r>
        <w:rPr>
          <w:sz w:val="24"/>
          <w:szCs w:val="24"/>
          <w:highlight w:val="none"/>
          <w:u w:val="none"/>
          <w:lang w:val="ru-RU"/>
        </w:rPr>
        <w:t xml:space="preserve">PostgreSQL: Documentation // PostgreSQL URL: https://www.postgresql.org/docs/ (дата обращения: 11.01.2025).</w:t>
      </w:r>
      <w:r>
        <w:rPr>
          <w:sz w:val="24"/>
          <w:szCs w:val="24"/>
          <w:highlight w:val="none"/>
          <w:u w:val="none"/>
          <w:lang w:val="ru-RU"/>
        </w:rPr>
      </w:r>
      <w:r>
        <w:rPr>
          <w:sz w:val="24"/>
          <w:szCs w:val="24"/>
          <w:highlight w:val="none"/>
          <w:u w:val="none"/>
          <w:lang w:val="ru-RU"/>
        </w:rPr>
      </w:r>
    </w:p>
    <w:p>
      <w:pPr>
        <w:pStyle w:val="1013"/>
        <w:numPr>
          <w:ilvl w:val="0"/>
          <w:numId w:val="43"/>
        </w:numPr>
        <w:pBdr/>
        <w:spacing w:line="276" w:lineRule="auto"/>
        <w:ind w:right="-143"/>
        <w:rPr>
          <w:sz w:val="24"/>
          <w:szCs w:val="24"/>
          <w:highlight w:val="none"/>
          <w:u w:val="none"/>
          <w:lang w:val="ru-RU"/>
        </w:rPr>
      </w:pPr>
      <w:r>
        <w:rPr>
          <w:sz w:val="24"/>
          <w:szCs w:val="24"/>
          <w:highlight w:val="none"/>
          <w:u w:val="none"/>
          <w:lang w:val="ru-RU"/>
        </w:rPr>
      </w:r>
      <w:r>
        <w:rPr>
          <w:sz w:val="24"/>
          <w:szCs w:val="24"/>
          <w:highlight w:val="none"/>
          <w:u w:val="none"/>
          <w:lang w:val="ru-RU"/>
        </w:rPr>
        <w:t xml:space="preserve">Сюй Алекс. System Design. Подготовка к сложному интервью. — СПб.: Питер, 2022. — 304 с.: ил. — (Серия «Библиотека программиста»). ISBN 978-5-4461-1816-8</w:t>
      </w:r>
      <w:r>
        <w:rPr>
          <w:sz w:val="24"/>
          <w:szCs w:val="24"/>
          <w:highlight w:val="none"/>
          <w:u w:val="none"/>
          <w:lang w:val="ru-RU"/>
        </w:rPr>
      </w:r>
      <w:r>
        <w:rPr>
          <w:sz w:val="24"/>
          <w:szCs w:val="24"/>
          <w:highlight w:val="none"/>
          <w:u w:val="none"/>
          <w:lang w:val="ru-RU"/>
        </w:rPr>
      </w:r>
    </w:p>
    <w:p>
      <w:pPr>
        <w:pStyle w:val="1013"/>
        <w:numPr>
          <w:ilvl w:val="0"/>
          <w:numId w:val="43"/>
        </w:numPr>
        <w:pBdr/>
        <w:spacing w:line="276" w:lineRule="auto"/>
        <w:ind w:right="-143"/>
        <w:rPr>
          <w:sz w:val="24"/>
          <w:szCs w:val="24"/>
          <w:highlight w:val="none"/>
          <w:u w:val="none"/>
          <w:lang w:val="ru-RU"/>
        </w:rPr>
      </w:pPr>
      <w:r>
        <w:rPr>
          <w:sz w:val="24"/>
          <w:szCs w:val="24"/>
          <w:highlight w:val="none"/>
          <w:u w:val="none"/>
          <w:lang w:val="ru-RU"/>
        </w:rPr>
      </w:r>
      <w:r>
        <w:rPr>
          <w:sz w:val="24"/>
          <w:szCs w:val="24"/>
          <w:highlight w:val="none"/>
          <w:u w:val="none"/>
          <w:lang w:val="ru-RU"/>
        </w:rPr>
        <w:t xml:space="preserve">Рекс Блэк. Ключевые процессы тестирования. Планирование, подготовка, проведение, совершенствование.. - М.: Лори, 2025. - 576 с</w:t>
      </w:r>
      <w:r>
        <w:rPr>
          <w:sz w:val="24"/>
          <w:szCs w:val="24"/>
          <w:highlight w:val="none"/>
          <w:u w:val="none"/>
          <w:lang w:val="ru-RU"/>
        </w:rPr>
        <w:t xml:space="preserve">. ISBN </w:t>
      </w:r>
      <w:r>
        <w:rPr>
          <w:sz w:val="24"/>
          <w:szCs w:val="24"/>
          <w:highlight w:val="none"/>
          <w:u w:val="none"/>
          <w:lang w:val="ru-RU"/>
        </w:rPr>
        <w:t xml:space="preserve">978-5-85582-392-9</w:t>
      </w:r>
      <w:r>
        <w:rPr>
          <w:sz w:val="24"/>
          <w:szCs w:val="24"/>
          <w:highlight w:val="none"/>
          <w:u w:val="none"/>
          <w:lang w:val="ru-RU"/>
        </w:rPr>
      </w:r>
      <w:r>
        <w:rPr>
          <w:sz w:val="24"/>
          <w:szCs w:val="24"/>
          <w:highlight w:val="none"/>
          <w:u w:val="none"/>
          <w:lang w:val="ru-RU"/>
        </w:rPr>
      </w:r>
    </w:p>
    <w:p>
      <w:pPr>
        <w:pBdr/>
        <w:spacing w:before="240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6</w:t>
      </w:r>
      <w:r>
        <w:rPr>
          <w:rFonts w:ascii="Times New Roman" w:hAnsi="Times New Roman"/>
          <w:b/>
          <w:sz w:val="24"/>
        </w:rPr>
        <w:t xml:space="preserve">. Дата выдачи задания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 xml:space="preserve">10.02.2025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</w:p>
    <w:p>
      <w:pPr>
        <w:pBdr/>
        <w:tabs>
          <w:tab w:val="left" w:leader="none" w:pos="2835"/>
        </w:tabs>
        <w:spacing w:after="0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Руководитель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</w:p>
    <w:p>
      <w:pPr>
        <w:pBdr/>
        <w:tabs>
          <w:tab w:val="left" w:leader="none" w:pos="6804"/>
        </w:tabs>
        <w:spacing/>
        <w:ind w:right="-143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 xml:space="preserve">(подпись)</w:t>
      </w:r>
      <w:r>
        <w:rPr>
          <w:rFonts w:ascii="Times New Roman" w:hAnsi="Times New Roman"/>
          <w:sz w:val="16"/>
        </w:rPr>
      </w:r>
      <w:r>
        <w:rPr>
          <w:rFonts w:ascii="Times New Roman" w:hAnsi="Times New Roman"/>
          <w:sz w:val="16"/>
        </w:rPr>
      </w:r>
    </w:p>
    <w:p>
      <w:pPr>
        <w:pBdr/>
        <w:tabs>
          <w:tab w:val="left" w:leader="none" w:pos="2835"/>
        </w:tabs>
        <w:spacing w:after="0"/>
        <w:ind w:right="-143" w:hanging="3540" w:left="35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Задание принял к исполнению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</w:p>
    <w:p>
      <w:pPr>
        <w:pBdr/>
        <w:tabs>
          <w:tab w:val="left" w:leader="none" w:pos="6804"/>
        </w:tabs>
        <w:spacing/>
        <w:ind w:right="-143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6"/>
        </w:rPr>
        <w:tab/>
        <w:t xml:space="preserve">(подпись)</w:t>
      </w:r>
      <w:r>
        <w:rPr>
          <w:rFonts w:ascii="Times New Roman" w:hAnsi="Times New Roman"/>
          <w:sz w:val="18"/>
        </w:rPr>
      </w:r>
      <w:r>
        <w:rPr>
          <w:rFonts w:ascii="Times New Roman" w:hAnsi="Times New Roman"/>
          <w:sz w:val="18"/>
        </w:rPr>
      </w:r>
    </w:p>
    <w:p>
      <w:pPr>
        <w:pBdr/>
        <w:spacing w:after="0" w:line="240" w:lineRule="auto"/>
        <w:ind/>
        <w:rPr>
          <w:rFonts w:ascii="Times New Roman" w:hAnsi="Times New Roman"/>
          <w:b w:val="0"/>
          <w:bCs w:val="0"/>
          <w:color w:val="d9d9d9" w:themeColor="background1" w:themeShade="D9"/>
        </w:rPr>
      </w:pPr>
      <w:r>
        <w:rPr>
          <w:rFonts w:ascii="Times New Roman" w:hAnsi="Times New Roman"/>
          <w:b w:val="0"/>
          <w:bCs w:val="0"/>
          <w:color w:val="d9d9d9" w:themeColor="background1" w:themeShade="D9"/>
        </w:rPr>
      </w:r>
      <w:r>
        <w:rPr>
          <w:rFonts w:ascii="Times New Roman" w:hAnsi="Times New Roman"/>
          <w:b w:val="0"/>
          <w:bCs w:val="0"/>
          <w:color w:val="d9d9d9" w:themeColor="background1" w:themeShade="D9"/>
        </w:rPr>
      </w:r>
    </w:p>
    <w:sectPr>
      <w:headerReference w:type="default" r:id="rId9"/>
      <w:footerReference w:type="default" r:id="rId10"/>
      <w:footnotePr/>
      <w:endnotePr/>
      <w:type w:val="nextPage"/>
      <w:pgSz w:h="16840" w:orient="portrait" w:w="11920"/>
      <w:pgMar w:top="426" w:right="863" w:bottom="426" w:left="1134" w:header="426" w:footer="105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309020205020404"/>
  </w:font>
  <w:font w:name="Wingdings">
    <w:panose1 w:val="05010000000000000000"/>
  </w:font>
  <w:font w:name="Tahoma">
    <w:panose1 w:val="020B060403050404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2"/>
      <w:pBdr/>
      <w:spacing w:after="0"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720" w:left="1287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5202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6696"/>
      </w:pPr>
      <w:rPr>
        <w:rFonts w:hint="default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/>
      </w:rPr>
      <w:start w:val="8"/>
      <w:suff w:val="tab"/>
    </w:lvl>
    <w:lvl w:ilvl="1">
      <w:isLgl w:val="false"/>
      <w:lvlJc w:val="left"/>
      <w:lvlText w:val="8.%2"/>
      <w:numFmt w:val="decimal"/>
      <w:pPr>
        <w:pBdr/>
        <w:spacing/>
        <w:ind w:hanging="720" w:left="1287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5202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6696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"/>
      <w:numFmt w:val="decimal"/>
      <w:pPr>
        <w:pBdr/>
        <w:spacing/>
        <w:ind w:hanging="375" w:left="375"/>
      </w:pPr>
      <w:rPr>
        <w:rFonts w:hint="default"/>
      </w:rPr>
      <w:start w:val="6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942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2781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348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42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4842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5769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6696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"/>
      <w:numFmt w:val="bullet"/>
      <w:pPr>
        <w:pBdr/>
        <w:spacing/>
        <w:ind w:hanging="360" w:left="1429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"/>
      <w:numFmt w:val="bullet"/>
      <w:pPr>
        <w:pBdr/>
        <w:spacing/>
        <w:ind w:hanging="360" w:left="1429"/>
      </w:pPr>
      <w:rPr>
        <w:rFonts w:hint="default" w:ascii="Wingdings" w:hAnsi="Wingdings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"/>
      <w:numFmt w:val="bullet"/>
      <w:pPr>
        <w:pBdr/>
        <w:spacing/>
        <w:ind w:hanging="360" w:left="1353"/>
      </w:pPr>
      <w:rPr>
        <w:rFonts w:hint="default" w:ascii="Wingdings" w:hAnsi="Wingdings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"/>
      <w:numFmt w:val="bullet"/>
      <w:pPr>
        <w:pBdr/>
        <w:spacing/>
        <w:ind w:hanging="360" w:left="1429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/>
      </w:rPr>
      <w:start w:val="7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1287"/>
      </w:pPr>
      <w:rPr>
        <w:rFonts w:hint="default"/>
        <w:sz w:val="28"/>
        <w:szCs w:val="28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5202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6696"/>
      </w:pPr>
      <w:rPr>
        <w:rFonts w:hint="default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600" w:left="600"/>
      </w:pPr>
      <w:rPr>
        <w:rFonts w:hint="default"/>
      </w:rPr>
      <w:start w:val="11"/>
      <w:suff w:val="tab"/>
    </w:lvl>
    <w:lvl w:ilvl="1">
      <w:isLgl w:val="false"/>
      <w:lvlJc w:val="left"/>
      <w:lvlText w:val="11.%2"/>
      <w:numFmt w:val="decimal"/>
      <w:pPr>
        <w:pBdr/>
        <w:spacing/>
        <w:ind w:hanging="720" w:left="1287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5202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6696"/>
      </w:pPr>
      <w:rPr>
        <w:rFonts w:hint="default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644"/>
      </w:pPr>
      <w:rPr>
        <w:rFonts w:hint="default"/>
        <w:b w:val="0"/>
      </w:rPr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720" w:left="1004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1004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1364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1364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1724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800" w:left="2084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2084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2444"/>
      </w:pPr>
      <w:rPr>
        <w:rFonts w:hint="default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 w:eastAsia="Calibri"/>
      </w:rPr>
      <w:start w:val="5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1288"/>
      </w:pPr>
      <w:rPr>
        <w:rFonts w:hint="default" w:eastAsia="Calibri"/>
        <w:sz w:val="28"/>
        <w:szCs w:val="28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 w:eastAsia="Calibri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 w:eastAsia="Calibri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 w:eastAsia="Calibri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 w:eastAsia="Calibri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5202"/>
      </w:pPr>
      <w:rPr>
        <w:rFonts w:hint="default" w:eastAsia="Calibri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 w:eastAsia="Calibri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6696"/>
      </w:pPr>
      <w:rPr>
        <w:rFonts w:hint="default" w:eastAsia="Calibri"/>
      </w:rPr>
      <w:start w:val="1"/>
      <w:suff w:val="tab"/>
    </w:lvl>
  </w:abstractNum>
  <w:abstractNum w:abstractNumId="16">
    <w:lvl w:ilvl="0">
      <w:isLgl w:val="false"/>
      <w:lvlJc w:val="left"/>
      <w:lvlText w:val=""/>
      <w:numFmt w:val="bullet"/>
      <w:pPr>
        <w:pBdr/>
        <w:spacing/>
        <w:ind w:hanging="360" w:left="1429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"/>
      <w:numFmt w:val="bullet"/>
      <w:pPr>
        <w:pBdr/>
        <w:spacing/>
        <w:ind w:hanging="1305" w:left="2014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32" w:left="792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 w:eastAsia="Calibri"/>
      </w:rPr>
      <w:start w:val="5"/>
      <w:suff w:val="tab"/>
    </w:lvl>
    <w:lvl w:ilvl="1">
      <w:isLgl w:val="false"/>
      <w:lvlJc w:val="left"/>
      <w:lvlText w:val="4.%2"/>
      <w:numFmt w:val="decimal"/>
      <w:pPr>
        <w:pBdr/>
        <w:spacing/>
        <w:ind w:hanging="720" w:left="5115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 w:eastAsia="Calibri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 w:eastAsia="Calibri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 w:eastAsia="Calibri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 w:eastAsia="Calibri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5202"/>
      </w:pPr>
      <w:rPr>
        <w:rFonts w:hint="default" w:eastAsia="Calibri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 w:eastAsia="Calibri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6696"/>
      </w:pPr>
      <w:rPr>
        <w:rFonts w:hint="default" w:eastAsia="Calibri"/>
      </w:rPr>
      <w:start w:val="1"/>
      <w:suff w:val="tab"/>
    </w:lvl>
  </w:abstractNum>
  <w:abstractNum w:abstractNumId="20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"/>
      <w:numFmt w:val="decimal"/>
      <w:pPr>
        <w:pBdr/>
        <w:spacing/>
        <w:ind w:hanging="375" w:left="375"/>
      </w:pPr>
      <w:rPr>
        <w:rFonts w:hint="default" w:ascii="Times New Roman" w:hAnsi="Times New Roman" w:cs="Times New Roman"/>
        <w:b/>
        <w:sz w:val="28"/>
        <w:szCs w:val="28"/>
      </w:rPr>
      <w:start w:val="6"/>
      <w:suff w:val="tab"/>
    </w:lvl>
    <w:lvl w:ilvl="1">
      <w:isLgl w:val="false"/>
      <w:lvlJc w:val="left"/>
      <w:lvlText w:val="5.%2"/>
      <w:numFmt w:val="decimal"/>
      <w:pPr>
        <w:pBdr/>
        <w:spacing/>
        <w:ind w:hanging="375" w:left="1085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2781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348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42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4842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5769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6696"/>
      </w:pPr>
      <w:rPr>
        <w:rFonts w:hint="default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/>
      </w:rPr>
      <w:start w:val="4"/>
      <w:suff w:val="tab"/>
    </w:lvl>
    <w:lvl w:ilvl="1">
      <w:isLgl w:val="false"/>
      <w:lvlJc w:val="left"/>
      <w:lvlText w:val="3.%2"/>
      <w:numFmt w:val="decimal"/>
      <w:pPr>
        <w:pBdr/>
        <w:spacing/>
        <w:ind w:hanging="720" w:left="1287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5202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6696"/>
      </w:pPr>
      <w:rPr>
        <w:rFonts w:hint="default"/>
      </w:rPr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600" w:left="600"/>
      </w:pPr>
      <w:rPr>
        <w:rFonts w:hint="default"/>
      </w:rPr>
      <w:start w:val="12"/>
      <w:suff w:val="tab"/>
    </w:lvl>
    <w:lvl w:ilvl="1">
      <w:isLgl w:val="false"/>
      <w:lvlJc w:val="left"/>
      <w:lvlText w:val="12.%2"/>
      <w:numFmt w:val="decimal"/>
      <w:pPr>
        <w:pBdr/>
        <w:spacing/>
        <w:ind w:hanging="720" w:left="1287"/>
      </w:pPr>
      <w:rPr>
        <w:rFonts w:hint="default"/>
        <w:sz w:val="28"/>
        <w:szCs w:val="28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5202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6696"/>
      </w:pPr>
      <w:rPr>
        <w:rFonts w:hint="default"/>
      </w:rPr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"/>
      <w:numFmt w:val="bullet"/>
      <w:pPr>
        <w:pBdr/>
        <w:spacing/>
        <w:ind w:hanging="360" w:left="178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0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2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4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6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38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0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2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49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"/>
      <w:numFmt w:val="bullet"/>
      <w:pPr>
        <w:pBdr/>
        <w:spacing/>
        <w:ind w:hanging="360" w:left="1429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 w:eastAsia="Calibri"/>
      </w:rPr>
      <w:start w:val="5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1287"/>
      </w:pPr>
      <w:rPr>
        <w:rFonts w:hint="default" w:eastAsia="Calibri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 w:eastAsia="Calibri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 w:eastAsia="Calibri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 w:eastAsia="Calibri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 w:eastAsia="Calibri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5202"/>
      </w:pPr>
      <w:rPr>
        <w:rFonts w:hint="default" w:eastAsia="Calibri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 w:eastAsia="Calibri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6696"/>
      </w:pPr>
      <w:rPr>
        <w:rFonts w:hint="default" w:eastAsia="Calibri"/>
      </w:rPr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/>
      </w:rPr>
      <w:start w:val="8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1287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5202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6696"/>
      </w:pPr>
      <w:rPr>
        <w:rFonts w:hint="default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600" w:left="600"/>
      </w:pPr>
      <w:rPr>
        <w:rFonts w:hint="default"/>
      </w:rPr>
      <w:start w:val="11"/>
      <w:suff w:val="tab"/>
    </w:lvl>
    <w:lvl w:ilvl="1">
      <w:isLgl w:val="false"/>
      <w:lvlJc w:val="left"/>
      <w:lvlText w:val="11.%2"/>
      <w:numFmt w:val="decimal"/>
      <w:pPr>
        <w:pBdr/>
        <w:spacing/>
        <w:ind w:hanging="720" w:left="1287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5202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6696"/>
      </w:pPr>
      <w:rPr>
        <w:rFonts w:hint="default"/>
      </w:rPr>
      <w:start w:val="1"/>
      <w:suff w:val="tab"/>
    </w:lvl>
  </w:abstractNum>
  <w:abstractNum w:abstractNumId="32">
    <w:lvl w:ilvl="0">
      <w:isLgl w:val="false"/>
      <w:lvlJc w:val="left"/>
      <w:lvlText w:val="6.%1"/>
      <w:numFmt w:val="decimal"/>
      <w:pPr>
        <w:pBdr/>
        <w:spacing/>
        <w:ind w:hanging="360" w:left="720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600" w:left="600"/>
      </w:pPr>
      <w:rPr>
        <w:rFonts w:hint="default"/>
      </w:rPr>
      <w:start w:val="10"/>
      <w:suff w:val="tab"/>
    </w:lvl>
    <w:lvl w:ilvl="1">
      <w:isLgl w:val="false"/>
      <w:lvlJc w:val="left"/>
      <w:lvlText w:val="10.%2"/>
      <w:numFmt w:val="decimal"/>
      <w:pPr>
        <w:pBdr/>
        <w:spacing/>
        <w:ind w:hanging="720" w:left="1287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5202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6696"/>
      </w:pPr>
      <w:rPr>
        <w:rFonts w:hint="default"/>
      </w:rPr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528" w:left="528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862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/>
      </w:rPr>
      <w:start w:val="2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1287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5202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6696"/>
      </w:pPr>
      <w:rPr>
        <w:rFonts w:hint="default"/>
      </w:rPr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/>
      </w:rPr>
      <w:start w:val="4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2988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4482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5616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711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8604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9738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11232"/>
      </w:pPr>
      <w:rPr>
        <w:rFonts w:hint="default"/>
      </w:rPr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/>
      </w:rPr>
      <w:start w:val="8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1287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5202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6696"/>
      </w:pPr>
      <w:rPr>
        <w:rFonts w:hint="default"/>
      </w:rPr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600" w:left="600"/>
      </w:pPr>
      <w:rPr>
        <w:rFonts w:hint="default"/>
      </w:rPr>
      <w:start w:val="13"/>
      <w:suff w:val="tab"/>
    </w:lvl>
    <w:lvl w:ilvl="1">
      <w:isLgl w:val="false"/>
      <w:lvlJc w:val="left"/>
      <w:lvlText w:val="13.%2"/>
      <w:numFmt w:val="decimal"/>
      <w:pPr>
        <w:pBdr/>
        <w:spacing/>
        <w:ind w:hanging="720" w:left="1287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5202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6696"/>
      </w:pPr>
      <w:rPr>
        <w:rFonts w:hint="default"/>
      </w:rPr>
      <w:start w:val="1"/>
      <w:suff w:val="tab"/>
    </w:lvl>
  </w:abstractNum>
  <w:abstractNum w:abstractNumId="39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/>
      </w:rPr>
      <w:start w:val="9"/>
      <w:suff w:val="tab"/>
    </w:lvl>
    <w:lvl w:ilvl="1">
      <w:isLgl w:val="false"/>
      <w:lvlJc w:val="left"/>
      <w:lvlText w:val="9.%2"/>
      <w:numFmt w:val="decimal"/>
      <w:pPr>
        <w:pBdr/>
        <w:spacing/>
        <w:ind w:hanging="720" w:left="1287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5202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6696"/>
      </w:pPr>
      <w:rPr>
        <w:rFonts w:hint="default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4"/>
  </w:num>
  <w:num w:numId="2">
    <w:abstractNumId w:val="17"/>
  </w:num>
  <w:num w:numId="3">
    <w:abstractNumId w:val="26"/>
  </w:num>
  <w:num w:numId="4">
    <w:abstractNumId w:val="6"/>
  </w:num>
  <w:num w:numId="5">
    <w:abstractNumId w:val="5"/>
  </w:num>
  <w:num w:numId="6">
    <w:abstractNumId w:val="16"/>
  </w:num>
  <w:num w:numId="7">
    <w:abstractNumId w:val="34"/>
  </w:num>
  <w:num w:numId="8">
    <w:abstractNumId w:val="7"/>
  </w:num>
  <w:num w:numId="9">
    <w:abstractNumId w:val="12"/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0"/>
  </w:num>
  <w:num w:numId="13">
    <w:abstractNumId w:val="28"/>
  </w:num>
  <w:num w:numId="14">
    <w:abstractNumId w:val="35"/>
  </w:num>
  <w:num w:numId="15">
    <w:abstractNumId w:val="36"/>
  </w:num>
  <w:num w:numId="16">
    <w:abstractNumId w:val="22"/>
  </w:num>
  <w:num w:numId="17">
    <w:abstractNumId w:val="25"/>
  </w:num>
  <w:num w:numId="18">
    <w:abstractNumId w:val="19"/>
  </w:num>
  <w:num w:numId="19">
    <w:abstractNumId w:val="29"/>
  </w:num>
  <w:num w:numId="20">
    <w:abstractNumId w:val="21"/>
  </w:num>
  <w:num w:numId="21">
    <w:abstractNumId w:val="3"/>
  </w:num>
  <w:num w:numId="22">
    <w:abstractNumId w:val="10"/>
  </w:num>
  <w:num w:numId="23">
    <w:abstractNumId w:val="2"/>
  </w:num>
  <w:num w:numId="24">
    <w:abstractNumId w:val="30"/>
  </w:num>
  <w:num w:numId="25">
    <w:abstractNumId w:val="39"/>
  </w:num>
  <w:num w:numId="26">
    <w:abstractNumId w:val="37"/>
  </w:num>
  <w:num w:numId="27">
    <w:abstractNumId w:val="33"/>
  </w:num>
  <w:num w:numId="28">
    <w:abstractNumId w:val="31"/>
  </w:num>
  <w:num w:numId="29">
    <w:abstractNumId w:val="23"/>
  </w:num>
  <w:num w:numId="30">
    <w:abstractNumId w:val="38"/>
  </w:num>
  <w:num w:numId="31">
    <w:abstractNumId w:val="15"/>
  </w:num>
  <w:num w:numId="32">
    <w:abstractNumId w:val="8"/>
  </w:num>
  <w:num w:numId="33">
    <w:abstractNumId w:val="27"/>
  </w:num>
  <w:num w:numId="34">
    <w:abstractNumId w:val="1"/>
  </w:num>
  <w:num w:numId="35">
    <w:abstractNumId w:val="9"/>
  </w:num>
  <w:num w:numId="36">
    <w:abstractNumId w:val="18"/>
  </w:num>
  <w:num w:numId="37">
    <w:abstractNumId w:val="11"/>
  </w:num>
  <w:num w:numId="38">
    <w:abstractNumId w:val="13"/>
  </w:num>
  <w:num w:numId="39">
    <w:abstractNumId w:val="20"/>
  </w:num>
  <w:num w:numId="40">
    <w:abstractNumId w:val="32"/>
  </w:num>
  <w:num w:numId="41">
    <w:abstractNumId w:val="24"/>
  </w:num>
  <w:num w:numId="42">
    <w:abstractNumId w:val="40"/>
  </w:num>
  <w:num w:numId="43">
    <w:abstractNumId w:val="41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4">
    <w:name w:val="Table Grid Light"/>
    <w:basedOn w:val="9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Plain Table 1"/>
    <w:basedOn w:val="9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Plain Table 2"/>
    <w:basedOn w:val="9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Plain Table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Plain Table 4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Plain Table 5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 - Accent 1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 - Accent 2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 - Accent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1 Light - Accent 4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 - Accent 5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1 Light - Accent 6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 - Accent 1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 - Accent 2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 - Accent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2 - Accent 4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 - Accent 5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 - Accent 6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 - Accent 1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 - Accent 2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 - Accent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3 - Accent 4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 - Accent 5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 - Accent 6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"/>
    <w:basedOn w:val="9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4 - Accent 1"/>
    <w:basedOn w:val="9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 - Accent 2"/>
    <w:basedOn w:val="9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 - Accent 3"/>
    <w:basedOn w:val="9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 - Accent 4"/>
    <w:basedOn w:val="9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 - Accent 5"/>
    <w:basedOn w:val="9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 - Accent 6"/>
    <w:basedOn w:val="9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5 Dark- Accent 1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 - Accent 2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 - Accent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- Accent 4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 - Accent 5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 - Accent 6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1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2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 - Accent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 - Accent 4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 - Accent 5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6 Colorful - Accent 6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1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2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 - Accent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 - Accent 4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 - Accent 5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7 Colorful - Accent 6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1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2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 - Accent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1 Light - Accent 4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 - Accent 5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1 Light - Accent 6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1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2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 - Accent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2 - Accent 4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 - Accent 5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2 - Accent 6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1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 - Accent 2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 - Accent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3 - Accent 4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 - Accent 5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3 - Accent 6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4 - Accent 1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 - Accent 2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 - Accent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4 - Accent 4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 - Accent 5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 - Accent 6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5 Dark - Accent 1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 - Accent 2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 - Accent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 - Accent 4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 - Accent 5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5 Dark - Accent 6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6 Colorful - Accent 1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 - Accent 2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 - Accent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 - Accent 4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 - Accent 5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6 Colorful - Accent 6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7 Colorful - Accent 1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 - Accent 2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 - Accent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 - Accent 4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 - Accent 5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7 Colorful - Accent 6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"/>
    <w:basedOn w:val="9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ned - Accent 1"/>
    <w:basedOn w:val="9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 2"/>
    <w:basedOn w:val="9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ned - Accent 3"/>
    <w:basedOn w:val="9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ned - Accent 4"/>
    <w:basedOn w:val="9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 5"/>
    <w:basedOn w:val="9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ned - Accent 6"/>
    <w:basedOn w:val="9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"/>
    <w:basedOn w:val="9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&amp; Lined - Accent 1"/>
    <w:basedOn w:val="9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 2"/>
    <w:basedOn w:val="9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&amp; Lined - Accent 3"/>
    <w:basedOn w:val="9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&amp; Lined - Accent 4"/>
    <w:basedOn w:val="9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 5"/>
    <w:basedOn w:val="9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&amp; Lined - Accent 6"/>
    <w:basedOn w:val="9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- Accent 1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- Accent 2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- Accent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- Accent 4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- Accent 5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- Accent 6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9">
    <w:name w:val="Heading 5"/>
    <w:basedOn w:val="974"/>
    <w:next w:val="974"/>
    <w:link w:val="93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30">
    <w:name w:val="Heading 6"/>
    <w:basedOn w:val="974"/>
    <w:next w:val="974"/>
    <w:link w:val="93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31">
    <w:name w:val="Heading 7"/>
    <w:basedOn w:val="974"/>
    <w:next w:val="974"/>
    <w:link w:val="94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32">
    <w:name w:val="Heading 8"/>
    <w:basedOn w:val="974"/>
    <w:next w:val="974"/>
    <w:link w:val="94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33">
    <w:name w:val="Heading 9"/>
    <w:basedOn w:val="974"/>
    <w:next w:val="974"/>
    <w:link w:val="94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34">
    <w:name w:val="Heading 1 Char"/>
    <w:basedOn w:val="979"/>
    <w:link w:val="9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35">
    <w:name w:val="Heading 2 Char"/>
    <w:basedOn w:val="979"/>
    <w:link w:val="9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36">
    <w:name w:val="Heading 3 Char"/>
    <w:basedOn w:val="979"/>
    <w:link w:val="9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37">
    <w:name w:val="Heading 4 Char"/>
    <w:basedOn w:val="979"/>
    <w:link w:val="97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38">
    <w:name w:val="Heading 5 Char"/>
    <w:basedOn w:val="979"/>
    <w:link w:val="9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39">
    <w:name w:val="Heading 6 Char"/>
    <w:basedOn w:val="979"/>
    <w:link w:val="9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40">
    <w:name w:val="Heading 7 Char"/>
    <w:basedOn w:val="979"/>
    <w:link w:val="9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41">
    <w:name w:val="Heading 8 Char"/>
    <w:basedOn w:val="979"/>
    <w:link w:val="9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42">
    <w:name w:val="Heading 9 Char"/>
    <w:basedOn w:val="979"/>
    <w:link w:val="9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43">
    <w:name w:val="Title Char"/>
    <w:basedOn w:val="979"/>
    <w:link w:val="100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44">
    <w:name w:val="Subtitle"/>
    <w:basedOn w:val="974"/>
    <w:next w:val="974"/>
    <w:link w:val="9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45">
    <w:name w:val="Subtitle Char"/>
    <w:basedOn w:val="979"/>
    <w:link w:val="9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46">
    <w:name w:val="Quote"/>
    <w:basedOn w:val="974"/>
    <w:next w:val="974"/>
    <w:link w:val="9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47">
    <w:name w:val="Quote Char"/>
    <w:basedOn w:val="979"/>
    <w:link w:val="9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48">
    <w:name w:val="Intense Emphasis"/>
    <w:basedOn w:val="97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49">
    <w:name w:val="Intense Quote"/>
    <w:basedOn w:val="974"/>
    <w:next w:val="974"/>
    <w:link w:val="9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0">
    <w:name w:val="Intense Quote Char"/>
    <w:basedOn w:val="979"/>
    <w:link w:val="9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1">
    <w:name w:val="Intense Reference"/>
    <w:basedOn w:val="97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52">
    <w:name w:val="Subtle Emphasis"/>
    <w:basedOn w:val="97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3">
    <w:name w:val="Emphasis"/>
    <w:basedOn w:val="979"/>
    <w:uiPriority w:val="20"/>
    <w:qFormat/>
    <w:pPr>
      <w:pBdr/>
      <w:spacing/>
      <w:ind/>
    </w:pPr>
    <w:rPr>
      <w:i/>
      <w:iCs/>
    </w:rPr>
  </w:style>
  <w:style w:type="character" w:styleId="954">
    <w:name w:val="Strong"/>
    <w:basedOn w:val="979"/>
    <w:uiPriority w:val="22"/>
    <w:qFormat/>
    <w:pPr>
      <w:pBdr/>
      <w:spacing/>
      <w:ind/>
    </w:pPr>
    <w:rPr>
      <w:b/>
      <w:bCs/>
    </w:rPr>
  </w:style>
  <w:style w:type="character" w:styleId="955">
    <w:name w:val="Subtle Reference"/>
    <w:basedOn w:val="97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56">
    <w:name w:val="Book Title"/>
    <w:basedOn w:val="97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57">
    <w:name w:val="Header Char"/>
    <w:basedOn w:val="979"/>
    <w:link w:val="990"/>
    <w:uiPriority w:val="99"/>
    <w:pPr>
      <w:pBdr/>
      <w:spacing/>
      <w:ind/>
    </w:pPr>
  </w:style>
  <w:style w:type="character" w:styleId="958">
    <w:name w:val="Footer Char"/>
    <w:basedOn w:val="979"/>
    <w:link w:val="982"/>
    <w:uiPriority w:val="99"/>
    <w:pPr>
      <w:pBdr/>
      <w:spacing/>
      <w:ind/>
    </w:pPr>
  </w:style>
  <w:style w:type="paragraph" w:styleId="959">
    <w:name w:val="Caption"/>
    <w:basedOn w:val="974"/>
    <w:next w:val="97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60">
    <w:name w:val="footnote text"/>
    <w:basedOn w:val="974"/>
    <w:link w:val="9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1">
    <w:name w:val="Footnote Text Char"/>
    <w:basedOn w:val="979"/>
    <w:link w:val="960"/>
    <w:uiPriority w:val="99"/>
    <w:semiHidden/>
    <w:pPr>
      <w:pBdr/>
      <w:spacing/>
      <w:ind/>
    </w:pPr>
    <w:rPr>
      <w:sz w:val="20"/>
      <w:szCs w:val="20"/>
    </w:rPr>
  </w:style>
  <w:style w:type="character" w:styleId="962">
    <w:name w:val="footnote reference"/>
    <w:basedOn w:val="979"/>
    <w:uiPriority w:val="99"/>
    <w:semiHidden/>
    <w:unhideWhenUsed/>
    <w:pPr>
      <w:pBdr/>
      <w:spacing/>
      <w:ind/>
    </w:pPr>
    <w:rPr>
      <w:vertAlign w:val="superscript"/>
    </w:rPr>
  </w:style>
  <w:style w:type="paragraph" w:styleId="963">
    <w:name w:val="endnote text"/>
    <w:basedOn w:val="974"/>
    <w:link w:val="96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4">
    <w:name w:val="Endnote Text Char"/>
    <w:basedOn w:val="979"/>
    <w:link w:val="963"/>
    <w:uiPriority w:val="99"/>
    <w:semiHidden/>
    <w:pPr>
      <w:pBdr/>
      <w:spacing/>
      <w:ind/>
    </w:pPr>
    <w:rPr>
      <w:sz w:val="20"/>
      <w:szCs w:val="20"/>
    </w:rPr>
  </w:style>
  <w:style w:type="character" w:styleId="965">
    <w:name w:val="endnote reference"/>
    <w:basedOn w:val="979"/>
    <w:uiPriority w:val="99"/>
    <w:semiHidden/>
    <w:unhideWhenUsed/>
    <w:pPr>
      <w:pBdr/>
      <w:spacing/>
      <w:ind/>
    </w:pPr>
    <w:rPr>
      <w:vertAlign w:val="superscript"/>
    </w:rPr>
  </w:style>
  <w:style w:type="character" w:styleId="966">
    <w:name w:val="FollowedHyperlink"/>
    <w:basedOn w:val="97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67">
    <w:name w:val="toc 4"/>
    <w:basedOn w:val="974"/>
    <w:next w:val="974"/>
    <w:uiPriority w:val="39"/>
    <w:unhideWhenUsed/>
    <w:pPr>
      <w:pBdr/>
      <w:spacing w:after="100"/>
      <w:ind w:left="660"/>
    </w:pPr>
  </w:style>
  <w:style w:type="paragraph" w:styleId="968">
    <w:name w:val="toc 5"/>
    <w:basedOn w:val="974"/>
    <w:next w:val="974"/>
    <w:uiPriority w:val="39"/>
    <w:unhideWhenUsed/>
    <w:pPr>
      <w:pBdr/>
      <w:spacing w:after="100"/>
      <w:ind w:left="880"/>
    </w:pPr>
  </w:style>
  <w:style w:type="paragraph" w:styleId="969">
    <w:name w:val="toc 6"/>
    <w:basedOn w:val="974"/>
    <w:next w:val="974"/>
    <w:uiPriority w:val="39"/>
    <w:unhideWhenUsed/>
    <w:pPr>
      <w:pBdr/>
      <w:spacing w:after="100"/>
      <w:ind w:left="1100"/>
    </w:pPr>
  </w:style>
  <w:style w:type="paragraph" w:styleId="970">
    <w:name w:val="toc 7"/>
    <w:basedOn w:val="974"/>
    <w:next w:val="974"/>
    <w:uiPriority w:val="39"/>
    <w:unhideWhenUsed/>
    <w:pPr>
      <w:pBdr/>
      <w:spacing w:after="100"/>
      <w:ind w:left="1320"/>
    </w:pPr>
  </w:style>
  <w:style w:type="paragraph" w:styleId="971">
    <w:name w:val="toc 8"/>
    <w:basedOn w:val="974"/>
    <w:next w:val="974"/>
    <w:uiPriority w:val="39"/>
    <w:unhideWhenUsed/>
    <w:pPr>
      <w:pBdr/>
      <w:spacing w:after="100"/>
      <w:ind w:left="1540"/>
    </w:pPr>
  </w:style>
  <w:style w:type="paragraph" w:styleId="972">
    <w:name w:val="toc 9"/>
    <w:basedOn w:val="974"/>
    <w:next w:val="974"/>
    <w:uiPriority w:val="39"/>
    <w:unhideWhenUsed/>
    <w:pPr>
      <w:pBdr/>
      <w:spacing w:after="100"/>
      <w:ind w:left="1760"/>
    </w:pPr>
  </w:style>
  <w:style w:type="paragraph" w:styleId="973">
    <w:name w:val="table of figures"/>
    <w:basedOn w:val="974"/>
    <w:next w:val="974"/>
    <w:uiPriority w:val="99"/>
    <w:unhideWhenUsed/>
    <w:pPr>
      <w:pBdr/>
      <w:spacing w:after="0" w:afterAutospacing="0"/>
      <w:ind/>
    </w:pPr>
  </w:style>
  <w:style w:type="paragraph" w:styleId="974" w:default="1">
    <w:name w:val="Normal"/>
    <w:qFormat/>
    <w:pPr>
      <w:pBdr/>
      <w:spacing w:after="200" w:line="276" w:lineRule="auto"/>
      <w:ind/>
    </w:pPr>
    <w:rPr>
      <w:rFonts w:eastAsia="Times New Roman"/>
      <w:sz w:val="22"/>
      <w:szCs w:val="22"/>
    </w:rPr>
  </w:style>
  <w:style w:type="paragraph" w:styleId="975">
    <w:name w:val="Heading 1"/>
    <w:basedOn w:val="974"/>
    <w:next w:val="974"/>
    <w:link w:val="984"/>
    <w:uiPriority w:val="9"/>
    <w:qFormat/>
    <w:pPr>
      <w:keepNext w:val="true"/>
      <w:pBdr/>
      <w:spacing w:after="120" w:before="240" w:line="240" w:lineRule="auto"/>
      <w:ind w:firstLine="567"/>
      <w:jc w:val="center"/>
      <w:outlineLvl w:val="0"/>
    </w:pPr>
    <w:rPr>
      <w:rFonts w:ascii="Times New Roman" w:hAnsi="Times New Roman"/>
      <w:b/>
      <w:bCs/>
      <w:sz w:val="28"/>
      <w:szCs w:val="28"/>
    </w:rPr>
  </w:style>
  <w:style w:type="paragraph" w:styleId="976">
    <w:name w:val="Heading 2"/>
    <w:basedOn w:val="974"/>
    <w:next w:val="974"/>
    <w:link w:val="1006"/>
    <w:uiPriority w:val="9"/>
    <w:semiHidden/>
    <w:unhideWhenUsed/>
    <w:qFormat/>
    <w:pPr>
      <w:keepNext w:val="true"/>
      <w:pBdr/>
      <w:spacing w:after="60" w:before="240"/>
      <w:ind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977">
    <w:name w:val="Heading 3"/>
    <w:basedOn w:val="974"/>
    <w:next w:val="974"/>
    <w:link w:val="1007"/>
    <w:uiPriority w:val="9"/>
    <w:semiHidden/>
    <w:unhideWhenUsed/>
    <w:qFormat/>
    <w:pPr>
      <w:keepNext w:val="true"/>
      <w:pBdr/>
      <w:spacing w:after="60" w:before="240"/>
      <w:ind/>
      <w:outlineLvl w:val="2"/>
    </w:pPr>
    <w:rPr>
      <w:rFonts w:ascii="Cambria" w:hAnsi="Cambria"/>
      <w:b/>
      <w:bCs/>
      <w:sz w:val="26"/>
      <w:szCs w:val="26"/>
    </w:rPr>
  </w:style>
  <w:style w:type="paragraph" w:styleId="978">
    <w:name w:val="Heading 4"/>
    <w:basedOn w:val="974"/>
    <w:next w:val="974"/>
    <w:link w:val="1008"/>
    <w:uiPriority w:val="9"/>
    <w:semiHidden/>
    <w:unhideWhenUsed/>
    <w:qFormat/>
    <w:pPr>
      <w:keepNext w:val="true"/>
      <w:pBdr/>
      <w:spacing w:after="60" w:before="240"/>
      <w:ind/>
      <w:outlineLvl w:val="3"/>
    </w:pPr>
    <w:rPr>
      <w:b/>
      <w:bCs/>
      <w:sz w:val="28"/>
      <w:szCs w:val="28"/>
    </w:rPr>
  </w:style>
  <w:style w:type="character" w:styleId="979" w:default="1">
    <w:name w:val="Default Paragraph Font"/>
    <w:uiPriority w:val="1"/>
    <w:semiHidden/>
    <w:unhideWhenUsed/>
    <w:pPr>
      <w:pBdr/>
      <w:spacing/>
      <w:ind/>
    </w:pPr>
  </w:style>
  <w:style w:type="table" w:styleId="98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1" w:default="1">
    <w:name w:val="No List"/>
    <w:uiPriority w:val="99"/>
    <w:semiHidden/>
    <w:unhideWhenUsed/>
    <w:pPr>
      <w:pBdr/>
      <w:spacing/>
      <w:ind/>
    </w:pPr>
  </w:style>
  <w:style w:type="paragraph" w:styleId="982">
    <w:name w:val="Footer"/>
    <w:basedOn w:val="974"/>
    <w:link w:val="983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  <w:rPr>
      <w:sz w:val="20"/>
      <w:szCs w:val="20"/>
    </w:rPr>
  </w:style>
  <w:style w:type="character" w:styleId="983" w:customStyle="1">
    <w:name w:val="Нижний колонтитул Знак"/>
    <w:link w:val="982"/>
    <w:uiPriority w:val="99"/>
    <w:pPr>
      <w:pBdr/>
      <w:spacing/>
      <w:ind/>
    </w:pPr>
    <w:rPr>
      <w:rFonts w:ascii="Calibri" w:hAnsi="Calibri" w:eastAsia="Times New Roman" w:cs="Times New Roman"/>
      <w:lang w:eastAsia="ru-RU"/>
    </w:rPr>
  </w:style>
  <w:style w:type="character" w:styleId="984" w:customStyle="1">
    <w:name w:val="Заголовок 1 Знак"/>
    <w:link w:val="975"/>
    <w:uiPriority w:val="9"/>
    <w:pPr>
      <w:pBdr/>
      <w:spacing/>
      <w:ind/>
    </w:pPr>
    <w:rPr>
      <w:rFonts w:ascii="Times New Roman" w:hAnsi="Times New Roman" w:eastAsia="Times New Roman"/>
      <w:b/>
      <w:bCs/>
      <w:sz w:val="28"/>
      <w:szCs w:val="28"/>
    </w:rPr>
  </w:style>
  <w:style w:type="paragraph" w:styleId="985">
    <w:name w:val="TOC Heading"/>
    <w:basedOn w:val="975"/>
    <w:next w:val="974"/>
    <w:uiPriority w:val="39"/>
    <w:unhideWhenUsed/>
    <w:qFormat/>
    <w:pPr>
      <w:keepLines w:val="true"/>
      <w:pBdr/>
      <w:spacing w:after="0" w:before="480"/>
      <w:ind/>
      <w:outlineLvl w:val="9"/>
    </w:pPr>
    <w:rPr>
      <w:color w:val="365f91"/>
      <w:lang w:eastAsia="en-US"/>
    </w:rPr>
  </w:style>
  <w:style w:type="paragraph" w:styleId="986">
    <w:name w:val="toc 1"/>
    <w:basedOn w:val="974"/>
    <w:next w:val="974"/>
    <w:uiPriority w:val="39"/>
    <w:unhideWhenUsed/>
    <w:pPr>
      <w:pBdr/>
      <w:tabs>
        <w:tab w:val="right" w:leader="dot" w:pos="9913"/>
      </w:tabs>
      <w:spacing w:after="100"/>
      <w:ind w:hanging="284" w:left="284"/>
      <w:jc w:val="center"/>
    </w:pPr>
    <w:rPr>
      <w:rFonts w:ascii="Times New Roman" w:hAnsi="Times New Roman"/>
      <w:b/>
      <w:sz w:val="28"/>
      <w:szCs w:val="28"/>
    </w:rPr>
  </w:style>
  <w:style w:type="character" w:styleId="987">
    <w:name w:val="Hyperlink"/>
    <w:uiPriority w:val="99"/>
    <w:unhideWhenUsed/>
    <w:pPr>
      <w:pBdr/>
      <w:spacing/>
      <w:ind/>
    </w:pPr>
    <w:rPr>
      <w:color w:val="0000ff"/>
      <w:u w:val="single"/>
    </w:rPr>
  </w:style>
  <w:style w:type="paragraph" w:styleId="988">
    <w:name w:val="Balloon Text"/>
    <w:basedOn w:val="974"/>
    <w:link w:val="989"/>
    <w:uiPriority w:val="99"/>
    <w:semiHidden/>
    <w:unhideWhenUsed/>
    <w:pPr>
      <w:pBdr/>
      <w:spacing w:after="0" w:line="240" w:lineRule="auto"/>
      <w:ind/>
    </w:pPr>
    <w:rPr>
      <w:rFonts w:ascii="Tahoma" w:hAnsi="Tahoma"/>
      <w:sz w:val="16"/>
      <w:szCs w:val="16"/>
    </w:rPr>
  </w:style>
  <w:style w:type="character" w:styleId="989" w:customStyle="1">
    <w:name w:val="Текст выноски Знак"/>
    <w:link w:val="988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eastAsia="ru-RU"/>
    </w:rPr>
  </w:style>
  <w:style w:type="paragraph" w:styleId="990">
    <w:name w:val="Header"/>
    <w:basedOn w:val="974"/>
    <w:link w:val="991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  <w:rPr>
      <w:sz w:val="20"/>
      <w:szCs w:val="20"/>
    </w:rPr>
  </w:style>
  <w:style w:type="character" w:styleId="991" w:customStyle="1">
    <w:name w:val="Верхний колонтитул Знак"/>
    <w:link w:val="990"/>
    <w:pPr>
      <w:pBdr/>
      <w:spacing/>
      <w:ind/>
    </w:pPr>
    <w:rPr>
      <w:rFonts w:ascii="Calibri" w:hAnsi="Calibri" w:eastAsia="Times New Roman" w:cs="Times New Roman"/>
      <w:lang w:eastAsia="ru-RU"/>
    </w:rPr>
  </w:style>
  <w:style w:type="character" w:styleId="992">
    <w:name w:val="annotation reference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93">
    <w:name w:val="annotation text"/>
    <w:basedOn w:val="974"/>
    <w:link w:val="994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994" w:customStyle="1">
    <w:name w:val="Текст примечания Знак"/>
    <w:link w:val="993"/>
    <w:uiPriority w:val="99"/>
    <w:semiHidden/>
    <w:pPr>
      <w:pBdr/>
      <w:spacing/>
      <w:ind/>
    </w:pPr>
    <w:rPr>
      <w:rFonts w:eastAsia="Times New Roman"/>
    </w:rPr>
  </w:style>
  <w:style w:type="paragraph" w:styleId="995">
    <w:name w:val="annotation subject"/>
    <w:basedOn w:val="993"/>
    <w:next w:val="993"/>
    <w:link w:val="996"/>
    <w:uiPriority w:val="99"/>
    <w:semiHidden/>
    <w:unhideWhenUsed/>
    <w:pPr>
      <w:pBdr/>
      <w:spacing/>
      <w:ind/>
    </w:pPr>
    <w:rPr>
      <w:b/>
      <w:bCs/>
    </w:rPr>
  </w:style>
  <w:style w:type="character" w:styleId="996" w:customStyle="1">
    <w:name w:val="Тема примечания Знак"/>
    <w:link w:val="995"/>
    <w:uiPriority w:val="99"/>
    <w:semiHidden/>
    <w:pPr>
      <w:pBdr/>
      <w:spacing/>
      <w:ind/>
    </w:pPr>
    <w:rPr>
      <w:rFonts w:eastAsia="Times New Roman"/>
      <w:b/>
      <w:bCs/>
    </w:rPr>
  </w:style>
  <w:style w:type="paragraph" w:styleId="997" w:customStyle="1">
    <w:name w:val="Style2"/>
    <w:basedOn w:val="974"/>
    <w:pPr>
      <w:widowControl w:val="false"/>
      <w:pBdr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styleId="998" w:customStyle="1">
    <w:name w:val="Style3"/>
    <w:basedOn w:val="974"/>
    <w:pPr>
      <w:widowControl w:val="false"/>
      <w:pBdr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styleId="999" w:customStyle="1">
    <w:name w:val="Font Style35"/>
    <w:pPr>
      <w:pBdr/>
      <w:spacing/>
      <w:ind/>
    </w:pPr>
    <w:rPr>
      <w:rFonts w:ascii="Times New Roman" w:hAnsi="Times New Roman" w:cs="Times New Roman"/>
      <w:b/>
      <w:bCs/>
      <w:sz w:val="16"/>
      <w:szCs w:val="16"/>
    </w:rPr>
  </w:style>
  <w:style w:type="character" w:styleId="1000" w:customStyle="1">
    <w:name w:val="Font Style36"/>
    <w:pPr>
      <w:pBdr/>
      <w:spacing/>
      <w:ind/>
    </w:pPr>
    <w:rPr>
      <w:rFonts w:ascii="Times New Roman" w:hAnsi="Times New Roman" w:cs="Times New Roman"/>
      <w:sz w:val="18"/>
      <w:szCs w:val="18"/>
    </w:rPr>
  </w:style>
  <w:style w:type="character" w:styleId="1001" w:customStyle="1">
    <w:name w:val="Font Style37"/>
    <w:pPr>
      <w:pBdr/>
      <w:spacing/>
      <w:ind/>
    </w:pPr>
    <w:rPr>
      <w:rFonts w:ascii="Times New Roman" w:hAnsi="Times New Roman" w:cs="Times New Roman"/>
      <w:b/>
      <w:bCs/>
      <w:sz w:val="18"/>
      <w:szCs w:val="18"/>
    </w:rPr>
  </w:style>
  <w:style w:type="character" w:styleId="1002" w:customStyle="1">
    <w:name w:val="Font Style83"/>
    <w:uiPriority w:val="99"/>
    <w:pPr>
      <w:pBdr/>
      <w:spacing/>
      <w:ind/>
    </w:pPr>
    <w:rPr>
      <w:rFonts w:ascii="Times New Roman" w:hAnsi="Times New Roman" w:cs="Times New Roman"/>
      <w:sz w:val="22"/>
      <w:szCs w:val="22"/>
    </w:rPr>
  </w:style>
  <w:style w:type="character" w:styleId="1003" w:customStyle="1">
    <w:name w:val="apple-converted-space"/>
    <w:basedOn w:val="979"/>
    <w:pPr>
      <w:pBdr/>
      <w:spacing/>
      <w:ind/>
    </w:pPr>
  </w:style>
  <w:style w:type="paragraph" w:styleId="1004" w:customStyle="1">
    <w:name w:val="Default"/>
    <w:pPr>
      <w:pBdr/>
      <w:spacing/>
      <w:ind/>
    </w:pPr>
    <w:rPr>
      <w:rFonts w:ascii="Times New Roman" w:hAnsi="Times New Roman"/>
      <w:color w:val="000000"/>
      <w:sz w:val="24"/>
      <w:szCs w:val="24"/>
    </w:rPr>
  </w:style>
  <w:style w:type="paragraph" w:styleId="1005">
    <w:name w:val="No Spacing"/>
    <w:uiPriority w:val="1"/>
    <w:qFormat/>
    <w:pPr>
      <w:pBdr/>
      <w:spacing/>
      <w:ind/>
    </w:pPr>
    <w:rPr>
      <w:rFonts w:eastAsia="Times New Roman"/>
      <w:sz w:val="22"/>
      <w:szCs w:val="22"/>
    </w:rPr>
  </w:style>
  <w:style w:type="character" w:styleId="1006" w:customStyle="1">
    <w:name w:val="Заголовок 2 Знак"/>
    <w:link w:val="976"/>
    <w:uiPriority w:val="9"/>
    <w:semiHidden/>
    <w:pPr>
      <w:pBdr/>
      <w:spacing/>
      <w:ind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1007" w:customStyle="1">
    <w:name w:val="Заголовок 3 Знак"/>
    <w:link w:val="977"/>
    <w:uiPriority w:val="9"/>
    <w:semiHidden/>
    <w:pPr>
      <w:pBdr/>
      <w:spacing/>
      <w:ind/>
    </w:pPr>
    <w:rPr>
      <w:rFonts w:ascii="Cambria" w:hAnsi="Cambria" w:eastAsia="Times New Roman" w:cs="Times New Roman"/>
      <w:b/>
      <w:bCs/>
      <w:sz w:val="26"/>
      <w:szCs w:val="26"/>
    </w:rPr>
  </w:style>
  <w:style w:type="character" w:styleId="1008" w:customStyle="1">
    <w:name w:val="Заголовок 4 Знак"/>
    <w:link w:val="978"/>
    <w:uiPriority w:val="9"/>
    <w:semiHidden/>
    <w:pPr>
      <w:pBdr/>
      <w:spacing/>
      <w:ind/>
    </w:pPr>
    <w:rPr>
      <w:rFonts w:ascii="Calibri" w:hAnsi="Calibri" w:eastAsia="Times New Roman" w:cs="Times New Roman"/>
      <w:b/>
      <w:bCs/>
      <w:sz w:val="28"/>
      <w:szCs w:val="28"/>
    </w:rPr>
  </w:style>
  <w:style w:type="paragraph" w:styleId="1009">
    <w:name w:val="Title"/>
    <w:basedOn w:val="974"/>
    <w:link w:val="1010"/>
    <w:qFormat/>
    <w:pPr>
      <w:pBdr/>
      <w:spacing w:after="0" w:line="360" w:lineRule="auto"/>
      <w:ind/>
      <w:jc w:val="center"/>
    </w:pPr>
    <w:rPr>
      <w:rFonts w:ascii="Times New Roman" w:hAnsi="Times New Roman"/>
      <w:b/>
      <w:bCs/>
      <w:sz w:val="24"/>
      <w:szCs w:val="24"/>
    </w:rPr>
  </w:style>
  <w:style w:type="character" w:styleId="1010" w:customStyle="1">
    <w:name w:val="Заголовок Знак"/>
    <w:link w:val="1009"/>
    <w:pPr>
      <w:pBdr/>
      <w:spacing/>
      <w:ind/>
    </w:pPr>
    <w:rPr>
      <w:rFonts w:ascii="Times New Roman" w:hAnsi="Times New Roman" w:eastAsia="Times New Roman"/>
      <w:b/>
      <w:bCs/>
      <w:sz w:val="24"/>
      <w:szCs w:val="24"/>
    </w:rPr>
  </w:style>
  <w:style w:type="paragraph" w:styleId="1011">
    <w:name w:val="Body Text"/>
    <w:basedOn w:val="974"/>
    <w:link w:val="1012"/>
    <w:semiHidden/>
    <w:unhideWhenUsed/>
    <w:pPr>
      <w:pBdr/>
      <w:spacing w:after="0" w:line="240" w:lineRule="auto"/>
      <w:ind/>
      <w:jc w:val="both"/>
    </w:pPr>
    <w:rPr>
      <w:rFonts w:ascii="Times New Roman" w:hAnsi="Times New Roman"/>
      <w:sz w:val="24"/>
      <w:szCs w:val="24"/>
    </w:rPr>
  </w:style>
  <w:style w:type="character" w:styleId="1012" w:customStyle="1">
    <w:name w:val="Основной текст Знак"/>
    <w:link w:val="1011"/>
    <w:semiHidden/>
    <w:pPr>
      <w:pBdr/>
      <w:spacing/>
      <w:ind/>
    </w:pPr>
    <w:rPr>
      <w:rFonts w:ascii="Times New Roman" w:hAnsi="Times New Roman" w:eastAsia="Times New Roman"/>
      <w:sz w:val="24"/>
      <w:szCs w:val="24"/>
    </w:rPr>
  </w:style>
  <w:style w:type="paragraph" w:styleId="1013" w:customStyle="1">
    <w:name w:val="Нормальный"/>
    <w:pPr>
      <w:pBdr/>
      <w:spacing/>
      <w:ind/>
    </w:pPr>
    <w:rPr>
      <w:rFonts w:ascii="Times New Roman" w:hAnsi="Times New Roman" w:eastAsia="Times New Roman"/>
      <w:lang w:val="en-US"/>
    </w:rPr>
  </w:style>
  <w:style w:type="paragraph" w:styleId="1014" w:customStyle="1">
    <w:name w:val="Ноsf0мальный"/>
    <w:pPr>
      <w:pBdr/>
      <w:spacing/>
      <w:ind/>
    </w:pPr>
    <w:rPr>
      <w:rFonts w:ascii="Times New Roman" w:hAnsi="Times New Roman" w:eastAsia="Times New Roman"/>
      <w:lang w:val="en-US"/>
    </w:rPr>
  </w:style>
  <w:style w:type="paragraph" w:styleId="1015">
    <w:name w:val="List Paragraph"/>
    <w:basedOn w:val="974"/>
    <w:uiPriority w:val="99"/>
    <w:qFormat/>
    <w:pPr>
      <w:pBdr/>
      <w:spacing/>
      <w:ind w:left="720"/>
    </w:pPr>
    <w:rPr>
      <w:rFonts w:eastAsia="Calibri" w:cs="Calibri"/>
      <w:lang w:eastAsia="en-US"/>
    </w:rPr>
  </w:style>
  <w:style w:type="paragraph" w:styleId="1016">
    <w:name w:val="toc 2"/>
    <w:basedOn w:val="974"/>
    <w:next w:val="974"/>
    <w:uiPriority w:val="39"/>
    <w:unhideWhenUsed/>
    <w:pPr>
      <w:pBdr/>
      <w:spacing w:after="100"/>
      <w:ind w:left="220"/>
    </w:pPr>
  </w:style>
  <w:style w:type="paragraph" w:styleId="1017">
    <w:name w:val="toc 3"/>
    <w:basedOn w:val="974"/>
    <w:next w:val="974"/>
    <w:uiPriority w:val="39"/>
    <w:unhideWhenUsed/>
    <w:pPr>
      <w:pBdr/>
      <w:spacing w:after="100"/>
      <w:ind w:left="440"/>
    </w:pPr>
  </w:style>
  <w:style w:type="paragraph" w:styleId="1018">
    <w:name w:val="Document Map"/>
    <w:basedOn w:val="974"/>
    <w:link w:val="1019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1019" w:customStyle="1">
    <w:name w:val="Схема документа Знак"/>
    <w:basedOn w:val="979"/>
    <w:link w:val="1018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character" w:styleId="1020" w:customStyle="1">
    <w:name w:val="blk"/>
    <w:basedOn w:val="979"/>
    <w:pPr>
      <w:pBdr/>
      <w:spacing/>
      <w:ind/>
    </w:pPr>
  </w:style>
  <w:style w:type="character" w:styleId="1021">
    <w:name w:val="page number"/>
    <w:basedOn w:val="979"/>
    <w:pPr>
      <w:pBdr/>
      <w:spacing/>
      <w:ind/>
    </w:pPr>
  </w:style>
  <w:style w:type="paragraph" w:styleId="1022" w:customStyle="1">
    <w:name w:val="Стиль1"/>
    <w:basedOn w:val="974"/>
    <w:pPr>
      <w:pBdr/>
      <w:spacing w:after="0" w:before="120" w:line="240" w:lineRule="auto"/>
      <w:ind w:firstLine="720"/>
    </w:pPr>
    <w:rPr>
      <w:rFonts w:ascii="Arial" w:hAnsi="Arial"/>
      <w:sz w:val="24"/>
      <w:szCs w:val="20"/>
    </w:rPr>
  </w:style>
  <w:style w:type="table" w:styleId="1023">
    <w:name w:val="Table Grid"/>
    <w:basedOn w:val="980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24" w:customStyle="1">
    <w:name w:val="Основной текст (2)_"/>
    <w:basedOn w:val="979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styleId="1025" w:customStyle="1">
    <w:name w:val="Основной текст (2)"/>
    <w:basedOn w:val="1024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22"/>
      <w:szCs w:val="22"/>
      <w:u w:val="none"/>
      <w:lang w:val="ru-RU" w:eastAsia="ru-RU" w:bidi="ru-RU"/>
    </w:rPr>
  </w:style>
  <w:style w:type="character" w:styleId="1026" w:customStyle="1">
    <w:name w:val="Основной текст (2) + 9;5 pt"/>
    <w:basedOn w:val="1024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19"/>
      <w:szCs w:val="19"/>
      <w:u w:val="none"/>
      <w:lang w:val="ru-RU" w:eastAsia="ru-RU" w:bidi="ru-RU"/>
    </w:rPr>
  </w:style>
  <w:style w:type="character" w:styleId="1027" w:customStyle="1">
    <w:name w:val="Основной текст (2) + Полужирный"/>
    <w:basedOn w:val="1024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position w:val="0"/>
      <w:sz w:val="22"/>
      <w:szCs w:val="22"/>
      <w:u w:val="none"/>
      <w:lang w:val="ru-RU" w:eastAsia="ru-RU" w:bidi="ru-RU"/>
    </w:rPr>
  </w:style>
  <w:style w:type="paragraph" w:styleId="1028">
    <w:name w:val="Normal (Web)"/>
    <w:basedOn w:val="974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/>
      <w:sz w:val="24"/>
      <w:szCs w:val="24"/>
    </w:rPr>
  </w:style>
  <w:style w:type="paragraph" w:styleId="1029">
    <w:name w:val="Revision"/>
    <w:hidden/>
    <w:uiPriority w:val="99"/>
    <w:semiHidden/>
    <w:pPr>
      <w:pBdr/>
      <w:spacing/>
      <w:ind/>
    </w:pPr>
    <w:rPr>
      <w:rFonts w:eastAsia="Times New Roman"/>
      <w:sz w:val="22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3D11F1-CE11-4A77-9EBF-65A8B622D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>diakov.net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</dc:creator>
  <cp:revision>8</cp:revision>
  <dcterms:created xsi:type="dcterms:W3CDTF">2021-12-17T10:31:00Z</dcterms:created>
  <dcterms:modified xsi:type="dcterms:W3CDTF">2025-05-20T18:29:47Z</dcterms:modified>
</cp:coreProperties>
</file>