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EEFF0" w14:textId="0A0C4341" w:rsidR="00597533" w:rsidRPr="00597533" w:rsidRDefault="00597533" w:rsidP="00597533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</w:pPr>
      <w:r w:rsidRPr="00597533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>Зразок від</w:t>
      </w:r>
    </w:p>
    <w:p w14:paraId="20152841" w14:textId="77777777" w:rsidR="00A431FF" w:rsidRDefault="00281BEB" w:rsidP="00A431FF">
      <w:pPr>
        <w:pStyle w:val="c2"/>
        <w:spacing w:before="0" w:beforeAutospacing="0" w:after="0" w:afterAutospacing="0"/>
        <w:rPr>
          <w:b/>
          <w:bCs/>
          <w:color w:val="000000"/>
          <w:lang w:val="uk-UA"/>
        </w:rPr>
      </w:pPr>
      <w:r>
        <w:rPr>
          <w:i/>
          <w:color w:val="000000"/>
          <w:highlight w:val="white"/>
        </w:rPr>
        <w:t>0</w:t>
      </w:r>
      <w:r w:rsidR="00A431FF">
        <w:rPr>
          <w:i/>
          <w:color w:val="000000"/>
          <w:highlight w:val="white"/>
        </w:rPr>
        <w:t>6</w:t>
      </w:r>
      <w:r w:rsidR="00597533" w:rsidRPr="00597533">
        <w:rPr>
          <w:i/>
          <w:color w:val="000000"/>
          <w:highlight w:val="white"/>
        </w:rPr>
        <w:t>.</w:t>
      </w:r>
      <w:r w:rsidR="009F59CD">
        <w:rPr>
          <w:i/>
          <w:color w:val="000000"/>
          <w:highlight w:val="white"/>
        </w:rPr>
        <w:t>0</w:t>
      </w:r>
      <w:r>
        <w:rPr>
          <w:i/>
          <w:color w:val="000000"/>
          <w:highlight w:val="white"/>
        </w:rPr>
        <w:t>4</w:t>
      </w:r>
      <w:r w:rsidR="00597533" w:rsidRPr="00597533">
        <w:rPr>
          <w:i/>
          <w:color w:val="000000"/>
          <w:highlight w:val="white"/>
        </w:rPr>
        <w:t>.20</w:t>
      </w:r>
      <w:r w:rsidR="009F59CD">
        <w:rPr>
          <w:i/>
          <w:color w:val="000000"/>
          <w:highlight w:val="white"/>
        </w:rPr>
        <w:t>20</w:t>
      </w:r>
      <w:r w:rsidR="00A431FF" w:rsidRPr="00A431FF">
        <w:rPr>
          <w:b/>
          <w:bCs/>
          <w:color w:val="000000"/>
        </w:rPr>
        <w:t xml:space="preserve"> </w:t>
      </w:r>
    </w:p>
    <w:p w14:paraId="3415B7C9" w14:textId="66B608BF" w:rsidR="00A431FF" w:rsidRPr="00A431FF" w:rsidRDefault="00A431FF" w:rsidP="00A431FF">
      <w:pPr>
        <w:pStyle w:val="c2"/>
        <w:spacing w:before="0" w:beforeAutospacing="0" w:after="0" w:afterAutospacing="0"/>
        <w:jc w:val="center"/>
        <w:rPr>
          <w:color w:val="000000"/>
        </w:rPr>
      </w:pPr>
      <w:r w:rsidRPr="00A431FF">
        <w:rPr>
          <w:b/>
          <w:bCs/>
          <w:color w:val="000000"/>
        </w:rPr>
        <w:t>ДОГОВІ</w:t>
      </w:r>
      <w:proofErr w:type="gramStart"/>
      <w:r w:rsidRPr="00A431FF">
        <w:rPr>
          <w:b/>
          <w:bCs/>
          <w:color w:val="000000"/>
        </w:rPr>
        <w:t>Р</w:t>
      </w:r>
      <w:proofErr w:type="gramEnd"/>
      <w:r w:rsidRPr="00A431FF">
        <w:rPr>
          <w:b/>
          <w:bCs/>
          <w:color w:val="000000"/>
        </w:rPr>
        <w:t xml:space="preserve"> ОРЕНДИ КВАРТИРИ (ЖИТЛОВОГО ПРИМІЩЕННЯ)</w:t>
      </w:r>
    </w:p>
    <w:p w14:paraId="40385A3C" w14:textId="77777777" w:rsidR="00A431FF" w:rsidRPr="00A431FF" w:rsidRDefault="00A431FF" w:rsidP="00A431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№ ________</w:t>
      </w:r>
    </w:p>
    <w:p w14:paraId="4CEA7CD3" w14:textId="77777777" w:rsidR="00A431FF" w:rsidRPr="00A431FF" w:rsidRDefault="00A431FF" w:rsidP="00A431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AC37A00" w14:textId="77777777" w:rsidR="00A431FF" w:rsidRPr="00A431FF" w:rsidRDefault="00A431FF" w:rsidP="00A431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м. __________________                                                                     «____»____________20___ р.                                                                      </w:t>
      </w:r>
    </w:p>
    <w:p w14:paraId="182C398E" w14:textId="77777777" w:rsidR="00A431FF" w:rsidRPr="00A431FF" w:rsidRDefault="00A431FF" w:rsidP="00A431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A8B11C" w14:textId="77777777" w:rsidR="00A431FF" w:rsidRPr="00A431FF" w:rsidRDefault="00A431FF" w:rsidP="00A431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 (надалі іменується "Орендодавець", з однієї сторони, та _______________________________________ (надалі іменується "Орендар"), з іншої сторони, в подальшому разом іменуються "Сторони", а кожна окремо - "Сторона" уклали цей Договір оренди (надалі іменується "Договір") про таке:</w:t>
      </w:r>
    </w:p>
    <w:p w14:paraId="299F65AD" w14:textId="77777777" w:rsidR="00A431FF" w:rsidRPr="00A431FF" w:rsidRDefault="00A431FF" w:rsidP="00A431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1. ЗАГАЛЬНІ ПОЛОЖЕННЯ.</w:t>
      </w:r>
    </w:p>
    <w:p w14:paraId="630C63E7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1.1. В порядку та на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умовах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визначених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цим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Договором,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Орендодавець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зобов'язується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передати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Орендареві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строкове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платне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користування</w:t>
      </w:r>
      <w:proofErr w:type="spellEnd"/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‚ 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Орендар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зобов'язується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прийняти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строкове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платне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користування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житлове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приміщення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(квартиру),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визначене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цьому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Договорі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надалі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іменується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"Квартира"), та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зобов'язується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сплачувати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Орендодавцеві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орендну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плату.</w:t>
      </w:r>
    </w:p>
    <w:p w14:paraId="6D618EC0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1.2. Адреса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Квартири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‚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орендується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: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Україна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_______, ______________________ обл.,                         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м. 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вул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. 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буд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кв. 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52AE42ED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1.3.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Загальна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площа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Квартири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‚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орендується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: ___________ кв. м.</w:t>
      </w:r>
    </w:p>
    <w:p w14:paraId="024A5C96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1.4. Поверх:___________.</w:t>
      </w:r>
    </w:p>
    <w:p w14:paraId="79CE9BD7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1.5. Стан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Квартири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‚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орендується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‚ на момент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передання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: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придатне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для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використання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</w:t>
      </w:r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відповідності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 мети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визначеної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у п. 2.1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цього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Договору.</w:t>
      </w:r>
    </w:p>
    <w:p w14:paraId="063D6D8A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1.6.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Недоліки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Квартири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‚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орендується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‚ на момент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передачі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:___________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 __________________________________________________________________________________________________________________________________________________________________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7D9FF6DC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1.7. В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також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здається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наступне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майно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‚ яке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знаходиться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Квартирі‚що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орендується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: __________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_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_________________________________________________________________________________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7CCE4ACE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1.8.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Сторони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домовились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про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такий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порядок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відновлення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приміщення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 майна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Квартири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‚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орендується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: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капітальний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ремонт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Квартири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 майна в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ній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здійснює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_______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____,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поточний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ремонт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Квартири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 майна в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ній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здійснює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______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_____ .</w:t>
      </w:r>
    </w:p>
    <w:p w14:paraId="1118CED4" w14:textId="77777777" w:rsidR="00A431FF" w:rsidRPr="00A431FF" w:rsidRDefault="00A431FF" w:rsidP="00A431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2. МЕТА ОРЕНДИ.</w:t>
      </w:r>
    </w:p>
    <w:p w14:paraId="7FC35694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2.1. Квартира‚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орендується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‚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надається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Орендарю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для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проживання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03DD7B7B" w14:textId="77777777" w:rsidR="00A431FF" w:rsidRPr="00A431FF" w:rsidRDefault="00A431FF" w:rsidP="00A431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3. ПОРЯДОК ПЕРЕДАННЯ КВАРТИРИ ТА МАЙНА В НІЙ В ОРЕНДУ.</w:t>
      </w:r>
    </w:p>
    <w:p w14:paraId="62D6DFFE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3.1. Квартира та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майно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‚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орендуються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‚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повинні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бути</w:t>
      </w:r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передані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Орендодавцем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прийняті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Орендарем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протягом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___________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днів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685C09F5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3.2. У момент </w:t>
      </w:r>
      <w:proofErr w:type="spellStart"/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</w:t>
      </w:r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ідписання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Акту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прийому-передачі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Орендодавець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передає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Орендарю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ключі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від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приміщення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‚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орендується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2DF6F16B" w14:textId="77777777" w:rsidR="00A431FF" w:rsidRPr="00A431FF" w:rsidRDefault="00A431FF" w:rsidP="00A431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4. СТРОК ОРЕНДИ.</w:t>
      </w:r>
    </w:p>
    <w:p w14:paraId="7598618C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4.1. Строк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приміщення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‚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орендується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‚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складає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___________ </w:t>
      </w:r>
      <w:proofErr w:type="spellStart"/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</w:t>
      </w:r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ісяців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з моменту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прийняття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приміщення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‚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орендується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‚ за Актом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прийому-передачі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71E3233B" w14:textId="77777777" w:rsidR="00A431FF" w:rsidRPr="00A431FF" w:rsidRDefault="00A431FF" w:rsidP="00A431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5. ОРЕНДНА ПЛАТА ТАРОЗРАХУНКИ ЗА ДОГОВОРОМ.</w:t>
      </w:r>
    </w:p>
    <w:p w14:paraId="31CB7383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5.1.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Розмі</w:t>
      </w:r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</w:t>
      </w:r>
      <w:proofErr w:type="spellEnd"/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місячної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орендної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плати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складає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:___________грн. (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прописом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_________ _________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_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гривень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).</w:t>
      </w:r>
    </w:p>
    <w:p w14:paraId="651B43C7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5.2.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Орендна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плата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сплачується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Орендарем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не </w:t>
      </w:r>
      <w:proofErr w:type="spellStart"/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</w:t>
      </w:r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ізніше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___________ числа кожного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наступного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місяця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6204054E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5.3.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Розмі</w:t>
      </w:r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</w:t>
      </w:r>
      <w:proofErr w:type="spellEnd"/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орендної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плати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може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переглядатися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письмовою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вимогою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Орендодавця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4F4C5D46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5.4.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Зобов'язання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Орендаря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сплатою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орендної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плати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забезпечуються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вигляді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завдатку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розмі</w:t>
      </w:r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</w:t>
      </w:r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___________грн. (_________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прописом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__________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гривень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).</w:t>
      </w:r>
    </w:p>
    <w:p w14:paraId="3FA31B66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5.5.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Орендар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має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право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вносити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орендну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плату наперед за будь-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який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строк 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розмі</w:t>
      </w:r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</w:t>
      </w:r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‚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визначається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на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момент оплати.</w:t>
      </w:r>
    </w:p>
    <w:p w14:paraId="6F5EF124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5.6.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Вартість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комунальних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послуг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не входить до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орендної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плати.</w:t>
      </w:r>
    </w:p>
    <w:p w14:paraId="2855F129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5.7.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Усі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витрати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користування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комунальними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послугами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телефонами,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послугами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інтернет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оплачуються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Орендарем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самостійно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041167C6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5.8. </w:t>
      </w:r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</w:t>
      </w:r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раз</w:t>
      </w:r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припинення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розірвання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) Договору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Орендар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сплачує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орендну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плату до дня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повернення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Квартири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 Майна за Актом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прийому-передачі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включно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.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Закінчення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строку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дії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lastRenderedPageBreak/>
        <w:t xml:space="preserve">Договору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не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звільняє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Орендаря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від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обов'язку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сплатити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заборгованість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орендною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платою,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якщо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така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виникла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повному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обсязі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ураховуючи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санкції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якщо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такі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передбачені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цим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Договором).</w:t>
      </w:r>
    </w:p>
    <w:p w14:paraId="2AC6BB0C" w14:textId="77777777" w:rsidR="00A431FF" w:rsidRPr="00A431FF" w:rsidRDefault="00A431FF" w:rsidP="00A431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6. ПРАВА ТА ОБОВ'ЯЗКИ ОРЕНДОДАВЦЯ.</w:t>
      </w:r>
    </w:p>
    <w:p w14:paraId="250283F8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6.1. </w:t>
      </w:r>
      <w:proofErr w:type="spellStart"/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Орендодавець</w:t>
      </w:r>
      <w:proofErr w:type="spellEnd"/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зобов'язаний</w:t>
      </w:r>
      <w:proofErr w:type="spellEnd"/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:</w:t>
      </w:r>
    </w:p>
    <w:p w14:paraId="6C8D74F1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-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забезпечувати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безперешкодне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використання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Орендарем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Квартири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 майна в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цій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‚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орендується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‚ на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умовах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цього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Договору;</w:t>
      </w:r>
    </w:p>
    <w:p w14:paraId="09CC3611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- не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вчиняти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дій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які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б</w:t>
      </w:r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перешкоджали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Орендарю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користуватися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орендованим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Майном на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умовах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цього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Договору.</w:t>
      </w:r>
    </w:p>
    <w:p w14:paraId="7A42EF08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6.2. </w:t>
      </w:r>
      <w:proofErr w:type="spellStart"/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Орендодавець</w:t>
      </w:r>
      <w:proofErr w:type="spellEnd"/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має</w:t>
      </w:r>
      <w:proofErr w:type="spellEnd"/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право:</w:t>
      </w:r>
    </w:p>
    <w:p w14:paraId="74D90355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-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контролювати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наявність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стан,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напрями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ефективність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використання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приміщення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 майна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Квартири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переданого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цим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Договором;</w:t>
      </w:r>
    </w:p>
    <w:p w14:paraId="4461D6A1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-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виступати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ініціативою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щодо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внесення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змін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цього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Договору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або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його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розірвання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;</w:t>
      </w:r>
    </w:p>
    <w:p w14:paraId="7873B6FA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-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здійснювати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контроль за станом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приміщення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Квартири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 Майна шляхом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візуального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обстеження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але з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обов</w:t>
      </w:r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”я</w:t>
      </w:r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зковим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попередженням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Орендаря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якнайменше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день до такого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обстеження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0A3F8285" w14:textId="77777777" w:rsidR="00A431FF" w:rsidRPr="00A431FF" w:rsidRDefault="00A431FF" w:rsidP="00A431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7. ПРАВА ТА ОБОВ'ЯЗКИ ОРЕНДАРЯ.</w:t>
      </w:r>
    </w:p>
    <w:p w14:paraId="417ED8CC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7.1.</w:t>
      </w:r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 </w:t>
      </w:r>
      <w:proofErr w:type="spellStart"/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Орендар</w:t>
      </w:r>
      <w:proofErr w:type="spellEnd"/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зобов'язується</w:t>
      </w:r>
      <w:proofErr w:type="spellEnd"/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:</w:t>
      </w:r>
    </w:p>
    <w:p w14:paraId="3A4FD197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-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використовувати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Квартиру‚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орендується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‚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виключно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</w:t>
      </w:r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відповідності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 мети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визначеної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у п. 2.1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цього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Договору;</w:t>
      </w:r>
    </w:p>
    <w:p w14:paraId="232872A3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-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своєчасно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і в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повному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обсязі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сплачувати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орендну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плату;</w:t>
      </w:r>
    </w:p>
    <w:p w14:paraId="61C29674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-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забезпечувати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збереження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орендованого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приміщення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 майна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Квартири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запобігати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його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пошкодженню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і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псуванню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тримати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приміщення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майно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Квартири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 порядку,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передбаченому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санітарними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нормами та правилами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пожежної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безпеки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</w:t>
      </w:r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ідтримувати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орендоване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майно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приміщення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Квартири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належному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стані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не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гіршому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ніж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на момент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передачі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його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з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врахуванням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нормального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фізичного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зносу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здійснювати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заходи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протипожежної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безпеки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;</w:t>
      </w:r>
    </w:p>
    <w:p w14:paraId="0112C5AC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-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дотримуватися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протипожежних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правил</w:t>
      </w:r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‚ 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також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правил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користування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тепловою та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електричною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енергією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‚ не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допускати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перевантаження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електромереж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;</w:t>
      </w:r>
    </w:p>
    <w:p w14:paraId="48360FAE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-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здійснювати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власний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рахунок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поточний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ремонт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приміщення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 майна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Квартири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;</w:t>
      </w:r>
    </w:p>
    <w:p w14:paraId="5D0468E4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- не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здійснювати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без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письмової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згоди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Орендодавця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перебудову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перепланування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приміщення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Квартири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‚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орендується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0D38E09A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-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надати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Орендодавцю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доступ </w:t>
      </w:r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</w:t>
      </w:r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об'єкт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 метою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перевірки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його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стану і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відповідності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напряму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використання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цільовим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призначенням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визначеному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цим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Договором;</w:t>
      </w:r>
    </w:p>
    <w:p w14:paraId="5A0D2B64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- 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разі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припинення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або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розірвання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Договору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повернути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Орендодавцеві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орендовану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Квартиру та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Майно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належному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стані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не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гіршому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ніж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на момент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передачі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його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</w:t>
      </w:r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з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урахуванням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нормального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фізичного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зносу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та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відшкодувати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Орендодавцеві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збитки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разі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погіршення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стану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або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втрати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повної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або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часткової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орендованого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Майна;</w:t>
      </w:r>
    </w:p>
    <w:p w14:paraId="4646850D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-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своєчасно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здійснювати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власний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рахунок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капітальний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поточний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інші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види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ремонтів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орендованої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Квартири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1A6B28E1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7.2.</w:t>
      </w:r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 </w:t>
      </w:r>
      <w:proofErr w:type="spellStart"/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Орендар</w:t>
      </w:r>
      <w:proofErr w:type="spellEnd"/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має</w:t>
      </w:r>
      <w:proofErr w:type="spellEnd"/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право:</w:t>
      </w:r>
    </w:p>
    <w:p w14:paraId="1C0BFB75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-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використовувати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орендовану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Квартиру та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майно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ній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відповідно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його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призначення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 умов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цього</w:t>
      </w:r>
      <w:proofErr w:type="spellEnd"/>
    </w:p>
    <w:p w14:paraId="12BA886E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Договору;</w:t>
      </w:r>
    </w:p>
    <w:p w14:paraId="19109E08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-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користуватися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системами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комунікацій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‚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які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знаходяться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</w:t>
      </w:r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приміщенні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Квартири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‚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орендується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;</w:t>
      </w:r>
    </w:p>
    <w:p w14:paraId="2D8B69FB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-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здавати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майно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суборенду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лише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письмовою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згодою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Орендодавця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;</w:t>
      </w:r>
    </w:p>
    <w:p w14:paraId="586D8A30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-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установлювати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сигналізацію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інші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системи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охорони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7D5B42A1" w14:textId="77777777" w:rsidR="00A431FF" w:rsidRPr="00A431FF" w:rsidRDefault="00A431FF" w:rsidP="00A431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8. ВІДПОВІДАЛЬНІСТЬ СТОРІН ЗА ПОРУШЕННЯ ДОГОВОРУ.</w:t>
      </w:r>
    </w:p>
    <w:p w14:paraId="3118099C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8.1. 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випадку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порушення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зобов'язання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виникає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цього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Договору (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надалі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іменується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"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порушення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Договору"), Сторона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несе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відповідальність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визначену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цим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Договором та (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або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чинним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Україні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законодавством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0235678A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8.1.1.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Порушенням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Договору є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його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невиконання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або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неналежне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виконання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тобто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виконання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порушенням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умов,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визначених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змістом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цього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Договору.</w:t>
      </w:r>
    </w:p>
    <w:p w14:paraId="55D1BFA5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8.1.2. Сторона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вважається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невинуватою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і не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несе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відповідальності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порушення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Договору,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якщо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вона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доведе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вжила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всіх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залежних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від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неї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заходів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щодо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належного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виконання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цього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Договору.</w:t>
      </w:r>
    </w:p>
    <w:p w14:paraId="6AB204B8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lastRenderedPageBreak/>
        <w:t xml:space="preserve">8.2. 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разі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якщо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на дату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сплати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орендної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плати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заборгованість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Орендаря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становить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загалом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не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менше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ніж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___________грн. (_________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прописом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__________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гривень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),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Орендар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також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сплачує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штраф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Орендодавцю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розмі</w:t>
      </w:r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</w:t>
      </w:r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___________грн. (_________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прописом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__________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гривень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).</w:t>
      </w:r>
    </w:p>
    <w:p w14:paraId="4A6BE747" w14:textId="77777777" w:rsidR="00A431FF" w:rsidRPr="00A431FF" w:rsidRDefault="00A431FF" w:rsidP="00A431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9. ВИРІШЕННЯ СПОРІВ.</w:t>
      </w:r>
    </w:p>
    <w:p w14:paraId="28945FDE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9.1.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Усі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спори,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виникають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цього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Договору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або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пов'язан</w:t>
      </w:r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із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ним,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вирішуються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шляхом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переговорів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між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Сторонами.</w:t>
      </w:r>
    </w:p>
    <w:p w14:paraId="5F2E8FA7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9.2.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Якщо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відповідний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спі</w:t>
      </w:r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</w:t>
      </w:r>
      <w:proofErr w:type="spellEnd"/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не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можливо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вирішити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шляхом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переговорів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він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вирішується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 судовому порядку за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встановленою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підвідомчістю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підсудністю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такого спору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відповідно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 чинного в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Україні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законодавства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1849E8DD" w14:textId="77777777" w:rsidR="00A431FF" w:rsidRPr="00A431FF" w:rsidRDefault="00A431FF" w:rsidP="00A431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10. ДІЯ ДОГОВОРУ.</w:t>
      </w:r>
    </w:p>
    <w:p w14:paraId="66772F0A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10.1.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Цей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Догові</w:t>
      </w:r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</w:t>
      </w:r>
      <w:proofErr w:type="spellEnd"/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підписується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між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двома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фізичними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Сторонами.</w:t>
      </w:r>
    </w:p>
    <w:p w14:paraId="05547AC9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10.2.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Цей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Догові</w:t>
      </w:r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</w:t>
      </w:r>
      <w:proofErr w:type="spellEnd"/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вважається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укладеним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і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набирає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чинності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 моменту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його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підписання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14F736EE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10.3. Строк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цього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Договору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починає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св</w:t>
      </w:r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ій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перебіг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 ___________ 20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року та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закінчується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___________ 20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року.</w:t>
      </w:r>
    </w:p>
    <w:p w14:paraId="6B030DFE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10.4.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Закінчення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строку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цього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Договору не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звільняє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Сторони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від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відповідальності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його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порушення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яке мало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місце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</w:t>
      </w:r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ід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час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дії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цього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Договору.</w:t>
      </w:r>
    </w:p>
    <w:p w14:paraId="6F3CB8B0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10.5.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Догові</w:t>
      </w:r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</w:t>
      </w:r>
      <w:proofErr w:type="spellEnd"/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може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бути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розірваний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на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вимогу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однієї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із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сторін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Договору 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разі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невиконання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іншою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стороною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обов'язків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передбачених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цим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Договором.</w:t>
      </w:r>
    </w:p>
    <w:p w14:paraId="07863C0A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10.6.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Орендодавець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чи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Орендар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має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право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розірвати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цей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Догові</w:t>
      </w:r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</w:t>
      </w:r>
      <w:proofErr w:type="spellEnd"/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попередивши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іншу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Сторону за один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місяць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наперед.</w:t>
      </w:r>
    </w:p>
    <w:p w14:paraId="43BA081A" w14:textId="77777777" w:rsidR="00A431FF" w:rsidRPr="00A431FF" w:rsidRDefault="00A431FF" w:rsidP="00A431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11. ПРИКІНЦЕВІ ПОЛОЖЕННЯ.</w:t>
      </w:r>
    </w:p>
    <w:p w14:paraId="52D59753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11.1.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Усі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правовідносини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виникають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цього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Договору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або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пов'язан</w:t>
      </w:r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із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ним, у тому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числі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пов'язані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із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дійсністю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укладенням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виконанням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зміною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припиненням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цього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Договору,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тлумаченням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його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умов,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визначенням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наслідків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недійсності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або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порушення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Договору,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регламентуються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цим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Договором та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відповідними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нормами чинного в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Україні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законодавства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також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застосовними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 таких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правовідносин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звичаями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ділового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обороту на </w:t>
      </w:r>
      <w:proofErr w:type="spellStart"/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</w:t>
      </w:r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ідставі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принципів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добросовісності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розумності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справедливості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671B28BC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11.2. </w:t>
      </w:r>
      <w:proofErr w:type="spellStart"/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Сторони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несуть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повну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відповідальність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правильність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вказаних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ними 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цьому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Договорі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реквізитів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зобов'язуються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своєчасно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письмовій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формі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повідомляти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іншу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Сторону про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їх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зміну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а 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разі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неповідомлення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несуть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ризик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настання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пов'язаних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із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цим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несприятливих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наслідків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  <w:proofErr w:type="gramEnd"/>
    </w:p>
    <w:p w14:paraId="17F6AF7B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11.3.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Додаткові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угоди та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додатки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цього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Договору є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його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невід'ємними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частинами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і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мають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юридичну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силу </w:t>
      </w:r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</w:t>
      </w:r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раз</w:t>
      </w:r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якщо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вони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укладені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складені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) 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тій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самій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формі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й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цей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Договір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6DB6CCD6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11.4.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Цей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Догові</w:t>
      </w:r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</w:t>
      </w:r>
      <w:proofErr w:type="spellEnd"/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складений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при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повному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розумінні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Сторонами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його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умов та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термінології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українською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мовою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у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двох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автентичних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примірниках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які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мають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однакову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юридичну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силу.</w:t>
      </w:r>
    </w:p>
    <w:p w14:paraId="56DF12BE" w14:textId="77777777" w:rsidR="009771CB" w:rsidRDefault="009771CB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</w:p>
    <w:p w14:paraId="18DD0EB4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bookmarkStart w:id="0" w:name="_GoBack"/>
      <w:bookmarkEnd w:id="0"/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МІСЦЕЗНАХОДЖЕННЯ І РЕКВІЗИТИ СТОРІН.</w:t>
      </w:r>
    </w:p>
    <w:p w14:paraId="7389C483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744CD7B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43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ОРЕНДОДАВЕЦЬ:                                                                                   </w:t>
      </w:r>
    </w:p>
    <w:p w14:paraId="758B8CC5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</w:t>
      </w:r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ізвище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імя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по-батькові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__________________________________________________________                                      </w:t>
      </w:r>
    </w:p>
    <w:p w14:paraId="05A45E67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паспорт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__________________________________________________________________________</w:t>
      </w:r>
    </w:p>
    <w:p w14:paraId="0DC63A10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ідентифікаційний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код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_______________________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</w:t>
      </w:r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ідпис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__________________________</w:t>
      </w:r>
    </w:p>
    <w:p w14:paraId="08AE2479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BB9F353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7B887ED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US"/>
        </w:rPr>
      </w:pPr>
      <w:r w:rsidRPr="00A431FF">
        <w:rPr>
          <w:rFonts w:ascii="Times New Roman" w:hAnsi="Times New Roman" w:cs="Times New Roman"/>
          <w:b/>
          <w:bCs/>
          <w:color w:val="000000"/>
          <w:sz w:val="24"/>
          <w:szCs w:val="24"/>
          <w:lang w:val="ru-RU" w:eastAsia="en-US"/>
        </w:rPr>
        <w:t>ОРЕНДАР:</w:t>
      </w:r>
    </w:p>
    <w:p w14:paraId="0D436199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</w:t>
      </w:r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ізвище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імя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по-батькові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__________________________________________________________                                      </w:t>
      </w:r>
    </w:p>
    <w:p w14:paraId="6D03DD88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паспорт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__________________________________________________________________________</w:t>
      </w:r>
    </w:p>
    <w:p w14:paraId="48569807" w14:textId="77777777" w:rsidR="00A431FF" w:rsidRPr="00A431FF" w:rsidRDefault="00A431FF" w:rsidP="00A43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ідентифікаційний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код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_______________________</w:t>
      </w:r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</w:t>
      </w:r>
      <w:proofErr w:type="gram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ідпис</w:t>
      </w:r>
      <w:proofErr w:type="spellEnd"/>
      <w:r w:rsidRPr="00A431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__________________________</w:t>
      </w:r>
    </w:p>
    <w:p w14:paraId="3D13147E" w14:textId="77777777" w:rsidR="00A431FF" w:rsidRPr="00A431FF" w:rsidRDefault="00A431FF" w:rsidP="00A431FF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0000048" w14:textId="239C0919" w:rsidR="005D1306" w:rsidRDefault="005D1306" w:rsidP="00A431F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5D1306" w:rsidSect="009771CB">
      <w:pgSz w:w="11906" w:h="16838"/>
      <w:pgMar w:top="567" w:right="991" w:bottom="567" w:left="993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174BA"/>
    <w:multiLevelType w:val="hybridMultilevel"/>
    <w:tmpl w:val="AB94E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F4A37"/>
    <w:multiLevelType w:val="hybridMultilevel"/>
    <w:tmpl w:val="52BC82EC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A8B4CBF"/>
    <w:multiLevelType w:val="hybridMultilevel"/>
    <w:tmpl w:val="26CCC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05823"/>
    <w:multiLevelType w:val="hybridMultilevel"/>
    <w:tmpl w:val="1DE2BB22"/>
    <w:lvl w:ilvl="0" w:tplc="9954C974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9B50C3"/>
    <w:multiLevelType w:val="hybridMultilevel"/>
    <w:tmpl w:val="01FA11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5CB5152"/>
    <w:multiLevelType w:val="hybridMultilevel"/>
    <w:tmpl w:val="6F4E6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720890"/>
    <w:multiLevelType w:val="hybridMultilevel"/>
    <w:tmpl w:val="EDA0B1D4"/>
    <w:lvl w:ilvl="0" w:tplc="1C9E53D0">
      <w:start w:val="3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53E120C5"/>
    <w:multiLevelType w:val="multilevel"/>
    <w:tmpl w:val="A4749E6A"/>
    <w:lvl w:ilvl="0">
      <w:start w:val="1"/>
      <w:numFmt w:val="decimal"/>
      <w:lvlText w:val="%1)"/>
      <w:lvlJc w:val="left"/>
      <w:pPr>
        <w:ind w:left="-4743" w:hanging="360"/>
      </w:pPr>
    </w:lvl>
    <w:lvl w:ilvl="1">
      <w:start w:val="1"/>
      <w:numFmt w:val="lowerLetter"/>
      <w:lvlText w:val="%2."/>
      <w:lvlJc w:val="left"/>
      <w:pPr>
        <w:ind w:left="-4023" w:hanging="360"/>
      </w:pPr>
    </w:lvl>
    <w:lvl w:ilvl="2">
      <w:start w:val="1"/>
      <w:numFmt w:val="lowerRoman"/>
      <w:lvlText w:val="%3."/>
      <w:lvlJc w:val="right"/>
      <w:pPr>
        <w:ind w:left="-3303" w:hanging="180"/>
      </w:pPr>
    </w:lvl>
    <w:lvl w:ilvl="3">
      <w:start w:val="1"/>
      <w:numFmt w:val="decimal"/>
      <w:lvlText w:val="%4."/>
      <w:lvlJc w:val="left"/>
      <w:pPr>
        <w:ind w:left="-2583" w:hanging="360"/>
      </w:pPr>
    </w:lvl>
    <w:lvl w:ilvl="4">
      <w:start w:val="1"/>
      <w:numFmt w:val="lowerLetter"/>
      <w:lvlText w:val="%5."/>
      <w:lvlJc w:val="left"/>
      <w:pPr>
        <w:ind w:left="-1863" w:hanging="360"/>
      </w:pPr>
    </w:lvl>
    <w:lvl w:ilvl="5">
      <w:start w:val="1"/>
      <w:numFmt w:val="lowerRoman"/>
      <w:lvlText w:val="%6."/>
      <w:lvlJc w:val="right"/>
      <w:pPr>
        <w:ind w:left="-1143" w:hanging="180"/>
      </w:pPr>
    </w:lvl>
    <w:lvl w:ilvl="6">
      <w:start w:val="1"/>
      <w:numFmt w:val="decimal"/>
      <w:lvlText w:val="%7."/>
      <w:lvlJc w:val="left"/>
      <w:pPr>
        <w:ind w:left="-423" w:hanging="360"/>
      </w:pPr>
    </w:lvl>
    <w:lvl w:ilvl="7">
      <w:start w:val="1"/>
      <w:numFmt w:val="lowerLetter"/>
      <w:lvlText w:val="%8."/>
      <w:lvlJc w:val="left"/>
      <w:pPr>
        <w:ind w:left="297" w:hanging="360"/>
      </w:pPr>
    </w:lvl>
    <w:lvl w:ilvl="8">
      <w:start w:val="1"/>
      <w:numFmt w:val="lowerRoman"/>
      <w:lvlText w:val="%9."/>
      <w:lvlJc w:val="right"/>
      <w:pPr>
        <w:ind w:left="1017" w:hanging="180"/>
      </w:pPr>
    </w:lvl>
  </w:abstractNum>
  <w:abstractNum w:abstractNumId="8">
    <w:nsid w:val="59B36533"/>
    <w:multiLevelType w:val="hybridMultilevel"/>
    <w:tmpl w:val="D6D0A35C"/>
    <w:lvl w:ilvl="0" w:tplc="722A2294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94A51C8"/>
    <w:multiLevelType w:val="hybridMultilevel"/>
    <w:tmpl w:val="BEC633B0"/>
    <w:lvl w:ilvl="0" w:tplc="6C48A2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306"/>
    <w:rsid w:val="0000381A"/>
    <w:rsid w:val="00014D6B"/>
    <w:rsid w:val="00033008"/>
    <w:rsid w:val="00034892"/>
    <w:rsid w:val="00040374"/>
    <w:rsid w:val="00054214"/>
    <w:rsid w:val="00065753"/>
    <w:rsid w:val="00071AB9"/>
    <w:rsid w:val="00075591"/>
    <w:rsid w:val="000B0A8C"/>
    <w:rsid w:val="000B63AC"/>
    <w:rsid w:val="000D3C5D"/>
    <w:rsid w:val="000E362D"/>
    <w:rsid w:val="000F5DB0"/>
    <w:rsid w:val="000F6B00"/>
    <w:rsid w:val="001136FC"/>
    <w:rsid w:val="001247C9"/>
    <w:rsid w:val="00132134"/>
    <w:rsid w:val="00155473"/>
    <w:rsid w:val="00183AA7"/>
    <w:rsid w:val="00190E7E"/>
    <w:rsid w:val="00196E44"/>
    <w:rsid w:val="001C6CFC"/>
    <w:rsid w:val="001E7A07"/>
    <w:rsid w:val="0021658D"/>
    <w:rsid w:val="002206E5"/>
    <w:rsid w:val="002303C2"/>
    <w:rsid w:val="00246994"/>
    <w:rsid w:val="002519EA"/>
    <w:rsid w:val="00281BEB"/>
    <w:rsid w:val="00284038"/>
    <w:rsid w:val="002927BB"/>
    <w:rsid w:val="00296B79"/>
    <w:rsid w:val="00302022"/>
    <w:rsid w:val="00306DB4"/>
    <w:rsid w:val="00334222"/>
    <w:rsid w:val="0037216F"/>
    <w:rsid w:val="003765FD"/>
    <w:rsid w:val="003955E2"/>
    <w:rsid w:val="003C2858"/>
    <w:rsid w:val="003D5B9E"/>
    <w:rsid w:val="003F5F58"/>
    <w:rsid w:val="004043FA"/>
    <w:rsid w:val="004250EC"/>
    <w:rsid w:val="00463B03"/>
    <w:rsid w:val="00487E46"/>
    <w:rsid w:val="004A6C8D"/>
    <w:rsid w:val="004B70FF"/>
    <w:rsid w:val="004C78C2"/>
    <w:rsid w:val="0051658D"/>
    <w:rsid w:val="00523E13"/>
    <w:rsid w:val="00540788"/>
    <w:rsid w:val="005409EB"/>
    <w:rsid w:val="00546310"/>
    <w:rsid w:val="00567E52"/>
    <w:rsid w:val="00597533"/>
    <w:rsid w:val="005B218A"/>
    <w:rsid w:val="005B67D6"/>
    <w:rsid w:val="005D1306"/>
    <w:rsid w:val="005D78EB"/>
    <w:rsid w:val="00612114"/>
    <w:rsid w:val="00616F41"/>
    <w:rsid w:val="006235BF"/>
    <w:rsid w:val="00635E6A"/>
    <w:rsid w:val="006374B6"/>
    <w:rsid w:val="006528E0"/>
    <w:rsid w:val="00692C60"/>
    <w:rsid w:val="006A14D6"/>
    <w:rsid w:val="006D3C93"/>
    <w:rsid w:val="006D6FDE"/>
    <w:rsid w:val="006E2B43"/>
    <w:rsid w:val="006F5E70"/>
    <w:rsid w:val="006F70E5"/>
    <w:rsid w:val="00723023"/>
    <w:rsid w:val="00734F28"/>
    <w:rsid w:val="00741D46"/>
    <w:rsid w:val="00743BF0"/>
    <w:rsid w:val="007808E2"/>
    <w:rsid w:val="007A3C27"/>
    <w:rsid w:val="007C3D3C"/>
    <w:rsid w:val="007C411B"/>
    <w:rsid w:val="007C7219"/>
    <w:rsid w:val="00833714"/>
    <w:rsid w:val="00834AAF"/>
    <w:rsid w:val="00841038"/>
    <w:rsid w:val="0084669B"/>
    <w:rsid w:val="008A3B64"/>
    <w:rsid w:val="008A7A36"/>
    <w:rsid w:val="008B0083"/>
    <w:rsid w:val="008E1780"/>
    <w:rsid w:val="008E50AC"/>
    <w:rsid w:val="0090385A"/>
    <w:rsid w:val="00940C64"/>
    <w:rsid w:val="009718F5"/>
    <w:rsid w:val="00976D2D"/>
    <w:rsid w:val="009771CB"/>
    <w:rsid w:val="00996F61"/>
    <w:rsid w:val="009A71BC"/>
    <w:rsid w:val="009E7E63"/>
    <w:rsid w:val="009F59CD"/>
    <w:rsid w:val="00A17C1A"/>
    <w:rsid w:val="00A24C07"/>
    <w:rsid w:val="00A309D7"/>
    <w:rsid w:val="00A3632F"/>
    <w:rsid w:val="00A431FF"/>
    <w:rsid w:val="00AA53F5"/>
    <w:rsid w:val="00AE1DD0"/>
    <w:rsid w:val="00B802DD"/>
    <w:rsid w:val="00B85569"/>
    <w:rsid w:val="00BA2170"/>
    <w:rsid w:val="00BA5963"/>
    <w:rsid w:val="00BE0F19"/>
    <w:rsid w:val="00BE232E"/>
    <w:rsid w:val="00BE38D9"/>
    <w:rsid w:val="00C13192"/>
    <w:rsid w:val="00C26DF6"/>
    <w:rsid w:val="00C32541"/>
    <w:rsid w:val="00C40BBE"/>
    <w:rsid w:val="00C42B55"/>
    <w:rsid w:val="00C51189"/>
    <w:rsid w:val="00C62D66"/>
    <w:rsid w:val="00C742D7"/>
    <w:rsid w:val="00CA5373"/>
    <w:rsid w:val="00D133DB"/>
    <w:rsid w:val="00D37B65"/>
    <w:rsid w:val="00D62968"/>
    <w:rsid w:val="00D65304"/>
    <w:rsid w:val="00D80B05"/>
    <w:rsid w:val="00D82296"/>
    <w:rsid w:val="00D90342"/>
    <w:rsid w:val="00D9562C"/>
    <w:rsid w:val="00E226EF"/>
    <w:rsid w:val="00E414DE"/>
    <w:rsid w:val="00E91A9F"/>
    <w:rsid w:val="00ED7788"/>
    <w:rsid w:val="00EF2484"/>
    <w:rsid w:val="00EF6EAC"/>
    <w:rsid w:val="00F42ED4"/>
    <w:rsid w:val="00F70121"/>
    <w:rsid w:val="00F80B73"/>
    <w:rsid w:val="00F875AE"/>
    <w:rsid w:val="00FF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65FD"/>
    <w:pPr>
      <w:ind w:left="720"/>
      <w:contextualSpacing/>
    </w:pPr>
  </w:style>
  <w:style w:type="paragraph" w:customStyle="1" w:styleId="c2">
    <w:name w:val="c2"/>
    <w:basedOn w:val="a"/>
    <w:rsid w:val="00A43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65FD"/>
    <w:pPr>
      <w:ind w:left="720"/>
      <w:contextualSpacing/>
    </w:pPr>
  </w:style>
  <w:style w:type="paragraph" w:customStyle="1" w:styleId="c2">
    <w:name w:val="c2"/>
    <w:basedOn w:val="a"/>
    <w:rsid w:val="00A43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90C41-F6D4-475F-BF61-2CE89E447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12</cp:revision>
  <dcterms:created xsi:type="dcterms:W3CDTF">2019-07-15T13:15:00Z</dcterms:created>
  <dcterms:modified xsi:type="dcterms:W3CDTF">2020-04-06T09:54:00Z</dcterms:modified>
</cp:coreProperties>
</file>