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79" w:rsidRPr="00EB32BE" w:rsidRDefault="00773C79" w:rsidP="00E0709A">
      <w:pPr>
        <w:pStyle w:val="berschrift1"/>
        <w:rPr>
          <w:lang w:val="en-US"/>
        </w:rPr>
      </w:pPr>
      <w:r w:rsidRPr="00EB32BE">
        <w:rPr>
          <w:lang w:val="en-US"/>
        </w:rPr>
        <w:t xml:space="preserve">CSS </w:t>
      </w:r>
      <w:r w:rsidR="00E0709A" w:rsidRPr="00EB32BE">
        <w:rPr>
          <w:lang w:val="en-US"/>
        </w:rPr>
        <w:t>(Cascading Style Sheets)</w:t>
      </w:r>
    </w:p>
    <w:p w:rsidR="00E0709A" w:rsidRPr="00EB32BE" w:rsidRDefault="00E0709A" w:rsidP="00E0709A">
      <w:pPr>
        <w:rPr>
          <w:b/>
          <w:sz w:val="20"/>
          <w:lang w:val="en-US"/>
        </w:rPr>
      </w:pPr>
      <w:proofErr w:type="spellStart"/>
      <w:r w:rsidRPr="00EB32BE">
        <w:rPr>
          <w:b/>
          <w:sz w:val="20"/>
          <w:lang w:val="en-US"/>
        </w:rPr>
        <w:t>Warum</w:t>
      </w:r>
      <w:proofErr w:type="spellEnd"/>
      <w:r w:rsidRPr="00EB32BE">
        <w:rPr>
          <w:b/>
          <w:sz w:val="20"/>
          <w:lang w:val="en-US"/>
        </w:rPr>
        <w:t>?</w:t>
      </w:r>
      <w:bookmarkStart w:id="0" w:name="_GoBack"/>
      <w:bookmarkEnd w:id="0"/>
    </w:p>
    <w:p w:rsidR="00E0709A" w:rsidRDefault="00E0709A" w:rsidP="00E0709A">
      <w:pPr>
        <w:rPr>
          <w:sz w:val="20"/>
        </w:rPr>
      </w:pPr>
      <w:r>
        <w:rPr>
          <w:sz w:val="20"/>
        </w:rPr>
        <w:t xml:space="preserve">Formatierung von HTML Elementen unter Beachtung des </w:t>
      </w:r>
      <w:r w:rsidRPr="005A75F2">
        <w:rPr>
          <w:b/>
          <w:sz w:val="20"/>
        </w:rPr>
        <w:t xml:space="preserve">Separation </w:t>
      </w:r>
      <w:proofErr w:type="spellStart"/>
      <w:r w:rsidRPr="005A75F2">
        <w:rPr>
          <w:b/>
          <w:sz w:val="20"/>
        </w:rPr>
        <w:t>of</w:t>
      </w:r>
      <w:proofErr w:type="spellEnd"/>
      <w:r w:rsidRPr="005A75F2">
        <w:rPr>
          <w:b/>
          <w:sz w:val="20"/>
        </w:rPr>
        <w:t xml:space="preserve"> </w:t>
      </w:r>
      <w:proofErr w:type="spellStart"/>
      <w:r w:rsidRPr="005A75F2">
        <w:rPr>
          <w:b/>
          <w:sz w:val="20"/>
        </w:rPr>
        <w:t>Concerns</w:t>
      </w:r>
      <w:proofErr w:type="spellEnd"/>
      <w:r>
        <w:rPr>
          <w:sz w:val="20"/>
        </w:rPr>
        <w:t xml:space="preserve"> (Aufteilung von Inhalt (CSS Klasse) und Präsentation (Einsatz in HTML)</w:t>
      </w:r>
    </w:p>
    <w:p w:rsidR="00D96E7A" w:rsidRDefault="00D96E7A" w:rsidP="00E0709A">
      <w:pPr>
        <w:rPr>
          <w:sz w:val="20"/>
        </w:rPr>
      </w:pPr>
      <w:r w:rsidRPr="00D96E7A">
        <w:rPr>
          <w:b/>
          <w:sz w:val="20"/>
        </w:rPr>
        <w:t xml:space="preserve">Single Point </w:t>
      </w:r>
      <w:proofErr w:type="spellStart"/>
      <w:r w:rsidRPr="00D96E7A">
        <w:rPr>
          <w:b/>
          <w:sz w:val="20"/>
        </w:rPr>
        <w:t>of</w:t>
      </w:r>
      <w:proofErr w:type="spellEnd"/>
      <w:r w:rsidRPr="00D96E7A">
        <w:rPr>
          <w:b/>
          <w:sz w:val="20"/>
        </w:rPr>
        <w:t xml:space="preserve"> Truth</w:t>
      </w:r>
      <w:r>
        <w:rPr>
          <w:b/>
          <w:sz w:val="20"/>
        </w:rPr>
        <w:t xml:space="preserve"> </w:t>
      </w:r>
      <w:r>
        <w:rPr>
          <w:sz w:val="20"/>
        </w:rPr>
        <w:t xml:space="preserve">und </w:t>
      </w:r>
      <w:r>
        <w:rPr>
          <w:b/>
          <w:sz w:val="20"/>
        </w:rPr>
        <w:t>Redundanzfreiheit</w:t>
      </w:r>
      <w:r w:rsidRPr="00D96E7A">
        <w:rPr>
          <w:sz w:val="20"/>
        </w:rPr>
        <w:t>, in dem Styles an einer Stelle definiert wer</w:t>
      </w:r>
      <w:r>
        <w:rPr>
          <w:sz w:val="20"/>
        </w:rPr>
        <w:t xml:space="preserve">den </w:t>
      </w:r>
    </w:p>
    <w:p w:rsidR="00D96E7A" w:rsidRPr="00D96E7A" w:rsidRDefault="00D96E7A" w:rsidP="00E0709A">
      <w:pPr>
        <w:rPr>
          <w:sz w:val="20"/>
        </w:rPr>
      </w:pPr>
      <w:r w:rsidRPr="00D96E7A">
        <w:rPr>
          <w:sz w:val="20"/>
        </w:rPr>
        <w:sym w:font="Wingdings" w:char="F0E0"/>
      </w:r>
      <w:r w:rsidR="00AA3B9D">
        <w:rPr>
          <w:sz w:val="20"/>
        </w:rPr>
        <w:t xml:space="preserve"> </w:t>
      </w:r>
      <w:r w:rsidRPr="00D96E7A">
        <w:rPr>
          <w:sz w:val="20"/>
        </w:rPr>
        <w:t>Beispiel: Corporate Design von Ma</w:t>
      </w:r>
      <w:r>
        <w:rPr>
          <w:sz w:val="20"/>
        </w:rPr>
        <w:t>sterfolien innerhalb eines Unternehmens können an einer Stelle einheitlich definiert werden</w:t>
      </w:r>
      <w:r w:rsidR="00AA3B9D">
        <w:rPr>
          <w:sz w:val="20"/>
        </w:rPr>
        <w:t>, somit schnelle Modifikation an einer Stelle möglich!</w:t>
      </w:r>
    </w:p>
    <w:p w:rsidR="005A75F2" w:rsidRPr="00EB32BE" w:rsidRDefault="005A75F2" w:rsidP="00E0709A">
      <w:pPr>
        <w:rPr>
          <w:b/>
          <w:sz w:val="20"/>
        </w:rPr>
      </w:pPr>
      <w:r w:rsidRPr="00EB32BE">
        <w:rPr>
          <w:b/>
          <w:sz w:val="20"/>
        </w:rPr>
        <w:t>Was?</w:t>
      </w:r>
    </w:p>
    <w:p w:rsidR="00D96E7A" w:rsidRDefault="00D96E7A" w:rsidP="00E0709A">
      <w:pPr>
        <w:rPr>
          <w:sz w:val="20"/>
        </w:rPr>
      </w:pPr>
      <w:r>
        <w:rPr>
          <w:sz w:val="20"/>
        </w:rPr>
        <w:t>HTML zur Darstellung von Inhalten gedacht, CSS ergänzend als Formatierung der Inhalte</w:t>
      </w:r>
    </w:p>
    <w:p w:rsidR="005A75F2" w:rsidRDefault="005A75F2" w:rsidP="00E0709A">
      <w:pPr>
        <w:rPr>
          <w:sz w:val="20"/>
        </w:rPr>
      </w:pPr>
      <w:r>
        <w:rPr>
          <w:sz w:val="20"/>
        </w:rPr>
        <w:t xml:space="preserve">Bearbeitung der HTML Datenstruktur innerhalb DOM </w:t>
      </w:r>
      <w:proofErr w:type="spellStart"/>
      <w:r>
        <w:rPr>
          <w:sz w:val="20"/>
        </w:rPr>
        <w:t>Tree</w:t>
      </w:r>
      <w:proofErr w:type="spellEnd"/>
    </w:p>
    <w:p w:rsidR="0032184C" w:rsidRDefault="0032184C" w:rsidP="00E0709A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81092" cy="125019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 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997" cy="12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F2" w:rsidRDefault="00595E4B" w:rsidP="00C07FF2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Attribut </w:t>
      </w:r>
      <w:r w:rsidR="00D96E7A">
        <w:rPr>
          <w:sz w:val="20"/>
        </w:rPr>
        <w:t>„</w:t>
      </w:r>
      <w:r>
        <w:rPr>
          <w:sz w:val="20"/>
        </w:rPr>
        <w:t>style</w:t>
      </w:r>
      <w:r w:rsidR="00D96E7A">
        <w:rPr>
          <w:sz w:val="20"/>
        </w:rPr>
        <w:t>“</w:t>
      </w:r>
      <w:r>
        <w:rPr>
          <w:sz w:val="20"/>
        </w:rPr>
        <w:t xml:space="preserve"> fügt CSS Klassen </w:t>
      </w:r>
      <w:r w:rsidR="00D96E7A">
        <w:rPr>
          <w:sz w:val="20"/>
        </w:rPr>
        <w:t xml:space="preserve">in Tags </w:t>
      </w:r>
      <w:r>
        <w:rPr>
          <w:sz w:val="20"/>
        </w:rPr>
        <w:t xml:space="preserve">hinzu </w:t>
      </w:r>
      <w:r w:rsidR="00D96E7A">
        <w:rPr>
          <w:sz w:val="20"/>
        </w:rPr>
        <w:t>und formatiert s</w:t>
      </w:r>
      <w:r w:rsidR="00AA3B9D">
        <w:rPr>
          <w:sz w:val="20"/>
        </w:rPr>
        <w:t>ie</w:t>
      </w:r>
    </w:p>
    <w:p w:rsidR="00AA3B9D" w:rsidRPr="00C07FF2" w:rsidRDefault="00AA3B9D" w:rsidP="00C07FF2">
      <w:pPr>
        <w:rPr>
          <w:b/>
          <w:sz w:val="20"/>
        </w:rPr>
      </w:pPr>
      <w:r w:rsidRPr="00C07FF2">
        <w:rPr>
          <w:b/>
          <w:sz w:val="20"/>
        </w:rPr>
        <w:t>Klassendefinition:</w:t>
      </w:r>
    </w:p>
    <w:p w:rsidR="00AA3B9D" w:rsidRDefault="00C07FF2" w:rsidP="00AA3B9D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73038" cy="1519877"/>
            <wp:effectExtent l="0" t="0" r="381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 Klas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204" cy="15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3B" w:rsidRPr="0097503B" w:rsidRDefault="0097503B" w:rsidP="0097503B">
      <w:pPr>
        <w:rPr>
          <w:sz w:val="20"/>
        </w:rPr>
      </w:pPr>
      <w:r w:rsidRPr="0097503B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97503B">
        <w:rPr>
          <w:sz w:val="20"/>
        </w:rPr>
        <w:t>&lt;p&gt; würde blau eingefärbt werden und Schriftgröße 14px haben</w:t>
      </w:r>
    </w:p>
    <w:p w:rsidR="0097503B" w:rsidRDefault="00C07FF2" w:rsidP="0097503B">
      <w:pPr>
        <w:rPr>
          <w:sz w:val="20"/>
        </w:rPr>
      </w:pPr>
      <w:r w:rsidRPr="0097503B">
        <w:rPr>
          <w:b/>
          <w:sz w:val="20"/>
        </w:rPr>
        <w:t>Selektor</w:t>
      </w:r>
      <w:r w:rsidR="0097503B" w:rsidRPr="0097503B">
        <w:rPr>
          <w:b/>
          <w:sz w:val="20"/>
        </w:rPr>
        <w:t>en</w:t>
      </w:r>
      <w:r w:rsidRPr="0097503B">
        <w:rPr>
          <w:b/>
          <w:sz w:val="20"/>
        </w:rPr>
        <w:t>:</w:t>
      </w:r>
      <w:r w:rsidRPr="0097503B">
        <w:rPr>
          <w:sz w:val="20"/>
        </w:rPr>
        <w:t xml:space="preserve"> </w:t>
      </w:r>
    </w:p>
    <w:p w:rsidR="002307CB" w:rsidRPr="0097503B" w:rsidRDefault="002307CB" w:rsidP="0097503B">
      <w:pPr>
        <w:pStyle w:val="Listenabsatz"/>
        <w:numPr>
          <w:ilvl w:val="1"/>
          <w:numId w:val="2"/>
        </w:numPr>
        <w:rPr>
          <w:sz w:val="20"/>
        </w:rPr>
      </w:pPr>
      <w:r w:rsidRPr="0097503B">
        <w:rPr>
          <w:sz w:val="20"/>
        </w:rPr>
        <w:t>Formen:</w:t>
      </w:r>
    </w:p>
    <w:p w:rsidR="007D0740" w:rsidRDefault="002307CB" w:rsidP="002307CB">
      <w:pPr>
        <w:pStyle w:val="Listenabsatz"/>
        <w:numPr>
          <w:ilvl w:val="2"/>
          <w:numId w:val="2"/>
        </w:numPr>
        <w:rPr>
          <w:sz w:val="20"/>
        </w:rPr>
      </w:pPr>
      <w:r w:rsidRPr="007D0740">
        <w:rPr>
          <w:b/>
          <w:sz w:val="20"/>
        </w:rPr>
        <w:t>Element-Selektor:</w:t>
      </w:r>
      <w:r>
        <w:rPr>
          <w:sz w:val="20"/>
        </w:rPr>
        <w:t xml:space="preserve"> </w:t>
      </w:r>
      <w:r w:rsidR="007D0740" w:rsidRPr="00CA42DF">
        <w:rPr>
          <w:b/>
          <w:sz w:val="20"/>
        </w:rPr>
        <w:t>p</w:t>
      </w:r>
    </w:p>
    <w:p w:rsidR="002307CB" w:rsidRDefault="002A6EEA" w:rsidP="0082596E">
      <w:pPr>
        <w:pStyle w:val="Listenabsatz"/>
        <w:numPr>
          <w:ilvl w:val="3"/>
          <w:numId w:val="2"/>
        </w:numPr>
        <w:rPr>
          <w:sz w:val="20"/>
        </w:rPr>
      </w:pPr>
      <w:r>
        <w:rPr>
          <w:sz w:val="20"/>
        </w:rPr>
        <w:t>Wirkt sich auf alle Elemente</w:t>
      </w:r>
      <w:r w:rsidR="007D0740">
        <w:rPr>
          <w:sz w:val="20"/>
        </w:rPr>
        <w:t xml:space="preserve"> in Einflussbereich der CSS Klasse aus (Vgl. oben </w:t>
      </w:r>
      <w:r w:rsidR="007D0740" w:rsidRPr="007D0740">
        <w:rPr>
          <w:sz w:val="20"/>
        </w:rPr>
        <w:sym w:font="Wingdings" w:char="F0E0"/>
      </w:r>
      <w:r w:rsidR="007D0740">
        <w:rPr>
          <w:sz w:val="20"/>
        </w:rPr>
        <w:t xml:space="preserve"> alle &lt;p&gt; würden in grauer Schrift angezeigt werden</w:t>
      </w:r>
    </w:p>
    <w:p w:rsidR="0082596E" w:rsidRDefault="0082596E" w:rsidP="0082596E">
      <w:pPr>
        <w:pStyle w:val="Listenabsatz"/>
        <w:numPr>
          <w:ilvl w:val="3"/>
          <w:numId w:val="2"/>
        </w:numPr>
        <w:rPr>
          <w:sz w:val="20"/>
        </w:rPr>
      </w:pPr>
      <w:r>
        <w:rPr>
          <w:sz w:val="20"/>
        </w:rPr>
        <w:t xml:space="preserve">Deklaration der CSS Klasse für mehrere HTML Elemente über Aufzählung </w:t>
      </w:r>
      <w:r>
        <w:rPr>
          <w:sz w:val="20"/>
        </w:rPr>
        <w:t xml:space="preserve">in Element Sektor </w:t>
      </w:r>
    </w:p>
    <w:p w:rsidR="0082596E" w:rsidRPr="0082596E" w:rsidRDefault="0082596E" w:rsidP="0082596E">
      <w:pPr>
        <w:pStyle w:val="Listenabsatz"/>
        <w:ind w:left="25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32814" cy="10124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hrere Element Selekto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45" cy="11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CB" w:rsidRDefault="002307CB" w:rsidP="002307CB">
      <w:pPr>
        <w:pStyle w:val="Listenabsatz"/>
        <w:numPr>
          <w:ilvl w:val="2"/>
          <w:numId w:val="2"/>
        </w:numPr>
        <w:rPr>
          <w:sz w:val="20"/>
        </w:rPr>
      </w:pPr>
      <w:proofErr w:type="spellStart"/>
      <w:r w:rsidRPr="007D0740">
        <w:rPr>
          <w:b/>
          <w:sz w:val="20"/>
        </w:rPr>
        <w:lastRenderedPageBreak/>
        <w:t>Id</w:t>
      </w:r>
      <w:proofErr w:type="spellEnd"/>
      <w:r w:rsidRPr="007D0740">
        <w:rPr>
          <w:b/>
          <w:sz w:val="20"/>
        </w:rPr>
        <w:t>-Selektor</w:t>
      </w:r>
      <w:r>
        <w:rPr>
          <w:sz w:val="20"/>
        </w:rPr>
        <w:t xml:space="preserve">: </w:t>
      </w:r>
      <w:r w:rsidRPr="00CA42DF">
        <w:rPr>
          <w:b/>
          <w:sz w:val="20"/>
        </w:rPr>
        <w:t>#</w:t>
      </w:r>
      <w:proofErr w:type="spellStart"/>
      <w:r w:rsidRPr="00CA42DF">
        <w:rPr>
          <w:b/>
          <w:sz w:val="20"/>
        </w:rPr>
        <w:t>msg</w:t>
      </w:r>
      <w:proofErr w:type="spellEnd"/>
      <w:r>
        <w:rPr>
          <w:sz w:val="20"/>
        </w:rPr>
        <w:t xml:space="preserve"> </w:t>
      </w:r>
      <w:r w:rsidR="007D0740">
        <w:rPr>
          <w:sz w:val="20"/>
        </w:rPr>
        <w:t xml:space="preserve">für bspw. </w:t>
      </w:r>
      <w:r w:rsidR="007D0740" w:rsidRPr="007D0740">
        <w:rPr>
          <w:b/>
          <w:sz w:val="20"/>
        </w:rPr>
        <w:t xml:space="preserve">&lt;p </w:t>
      </w:r>
      <w:proofErr w:type="spellStart"/>
      <w:r w:rsidR="007D0740" w:rsidRPr="007D0740">
        <w:rPr>
          <w:b/>
          <w:sz w:val="20"/>
        </w:rPr>
        <w:t>id</w:t>
      </w:r>
      <w:proofErr w:type="spellEnd"/>
      <w:r w:rsidR="007D0740" w:rsidRPr="007D0740">
        <w:rPr>
          <w:b/>
          <w:sz w:val="20"/>
        </w:rPr>
        <w:t>=“</w:t>
      </w:r>
      <w:proofErr w:type="spellStart"/>
      <w:r w:rsidR="007D0740" w:rsidRPr="007D0740">
        <w:rPr>
          <w:b/>
          <w:sz w:val="20"/>
        </w:rPr>
        <w:t>msg</w:t>
      </w:r>
      <w:proofErr w:type="spellEnd"/>
      <w:r w:rsidR="007D0740" w:rsidRPr="007D0740">
        <w:rPr>
          <w:b/>
          <w:sz w:val="20"/>
        </w:rPr>
        <w:t>“&gt;</w:t>
      </w:r>
    </w:p>
    <w:p w:rsidR="007D0740" w:rsidRPr="007D0740" w:rsidRDefault="007D0740" w:rsidP="007D0740">
      <w:pPr>
        <w:pStyle w:val="Listenabsatz"/>
        <w:ind w:left="1800"/>
        <w:rPr>
          <w:sz w:val="20"/>
        </w:rPr>
      </w:pPr>
      <w:r>
        <w:rPr>
          <w:sz w:val="20"/>
        </w:rPr>
        <w:t>Wirkt sich auf das Element aus, das explizit über ID angesprochen wurde</w:t>
      </w:r>
    </w:p>
    <w:p w:rsidR="002307CB" w:rsidRDefault="002307CB" w:rsidP="002307CB">
      <w:pPr>
        <w:pStyle w:val="Listenabsatz"/>
        <w:numPr>
          <w:ilvl w:val="2"/>
          <w:numId w:val="2"/>
        </w:numPr>
        <w:rPr>
          <w:sz w:val="20"/>
        </w:rPr>
      </w:pPr>
      <w:r w:rsidRPr="007D0740">
        <w:rPr>
          <w:b/>
          <w:sz w:val="20"/>
        </w:rPr>
        <w:t>Class-Selektor</w:t>
      </w:r>
      <w:proofErr w:type="gramStart"/>
      <w:r>
        <w:rPr>
          <w:sz w:val="20"/>
        </w:rPr>
        <w:t xml:space="preserve">: </w:t>
      </w:r>
      <w:r w:rsidRPr="00CA42DF">
        <w:rPr>
          <w:b/>
          <w:sz w:val="20"/>
        </w:rPr>
        <w:t>.XXX</w:t>
      </w:r>
      <w:proofErr w:type="gramEnd"/>
      <w:r w:rsidR="00CA42DF" w:rsidRPr="00CA42DF">
        <w:rPr>
          <w:b/>
          <w:sz w:val="20"/>
        </w:rPr>
        <w:t xml:space="preserve"> </w:t>
      </w:r>
      <w:r w:rsidR="00CA42DF">
        <w:rPr>
          <w:sz w:val="20"/>
        </w:rPr>
        <w:t xml:space="preserve">für bspw. </w:t>
      </w:r>
      <w:r w:rsidR="00CA42DF" w:rsidRPr="00CA42DF">
        <w:rPr>
          <w:b/>
          <w:sz w:val="20"/>
        </w:rPr>
        <w:t xml:space="preserve">&lt;p </w:t>
      </w:r>
      <w:proofErr w:type="spellStart"/>
      <w:r w:rsidR="00CA42DF" w:rsidRPr="00CA42DF">
        <w:rPr>
          <w:b/>
          <w:sz w:val="20"/>
        </w:rPr>
        <w:t>class</w:t>
      </w:r>
      <w:proofErr w:type="spellEnd"/>
      <w:r w:rsidR="00CA42DF" w:rsidRPr="00CA42DF">
        <w:rPr>
          <w:b/>
          <w:sz w:val="20"/>
        </w:rPr>
        <w:t>=“XXX“&gt;</w:t>
      </w:r>
    </w:p>
    <w:p w:rsidR="007D0740" w:rsidRDefault="00CA42DF" w:rsidP="00CA42DF">
      <w:pPr>
        <w:pStyle w:val="Listenabsatz"/>
        <w:numPr>
          <w:ilvl w:val="2"/>
          <w:numId w:val="1"/>
        </w:numPr>
        <w:rPr>
          <w:sz w:val="20"/>
        </w:rPr>
      </w:pPr>
      <w:r>
        <w:rPr>
          <w:sz w:val="20"/>
        </w:rPr>
        <w:t>Wirkt sich auf alle Elemente aus, die CSS Klasse angegeben haben</w:t>
      </w:r>
    </w:p>
    <w:p w:rsidR="00CA42DF" w:rsidRDefault="00CA42DF" w:rsidP="00CA42DF">
      <w:pPr>
        <w:pStyle w:val="Listenabsatz"/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Einschränkung der Elemente die CSS Klasse benutzen können über </w:t>
      </w:r>
      <w:proofErr w:type="spellStart"/>
      <w:r>
        <w:rPr>
          <w:sz w:val="20"/>
        </w:rPr>
        <w:t>p.XXX</w:t>
      </w:r>
      <w:proofErr w:type="spellEnd"/>
      <w:r>
        <w:rPr>
          <w:sz w:val="20"/>
        </w:rPr>
        <w:t xml:space="preserve"> möglich</w:t>
      </w:r>
    </w:p>
    <w:p w:rsidR="00CA42DF" w:rsidRDefault="00CA42DF" w:rsidP="00CA42DF">
      <w:pPr>
        <w:pStyle w:val="Listenabsatz"/>
        <w:ind w:left="18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85106" cy="1519653"/>
            <wp:effectExtent l="0" t="0" r="127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inschränkung Class Selek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136" cy="15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DF" w:rsidRDefault="00CA42DF" w:rsidP="00CA42DF">
      <w:pPr>
        <w:pStyle w:val="Listenabsatz"/>
        <w:ind w:left="1800"/>
        <w:rPr>
          <w:sz w:val="20"/>
        </w:rPr>
      </w:pPr>
      <w:r w:rsidRPr="00CA42DF">
        <w:rPr>
          <w:sz w:val="20"/>
        </w:rPr>
        <w:sym w:font="Wingdings" w:char="F0E0"/>
      </w:r>
      <w:r>
        <w:rPr>
          <w:sz w:val="20"/>
        </w:rPr>
        <w:t xml:space="preserve"> Da </w:t>
      </w:r>
      <w:proofErr w:type="spellStart"/>
      <w:proofErr w:type="gramStart"/>
      <w:r>
        <w:rPr>
          <w:sz w:val="20"/>
        </w:rPr>
        <w:t>p.zitat</w:t>
      </w:r>
      <w:proofErr w:type="spellEnd"/>
      <w:proofErr w:type="gramEnd"/>
      <w:r>
        <w:rPr>
          <w:sz w:val="20"/>
        </w:rPr>
        <w:t>, würde Headline den CSS Style nicht übernehmen</w:t>
      </w:r>
    </w:p>
    <w:p w:rsidR="00CA42DF" w:rsidRDefault="00CA42DF" w:rsidP="00CA42DF">
      <w:pPr>
        <w:pStyle w:val="Listenabsatz"/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Nutzung mehrerer CSS Klassen über Aneinanderreihung von </w:t>
      </w:r>
      <w:r w:rsidR="00FA7563">
        <w:rPr>
          <w:sz w:val="20"/>
        </w:rPr>
        <w:t xml:space="preserve">Klassennamen nach </w:t>
      </w:r>
      <w:proofErr w:type="spellStart"/>
      <w:r w:rsidR="00FA7563">
        <w:rPr>
          <w:sz w:val="20"/>
        </w:rPr>
        <w:t>class</w:t>
      </w:r>
      <w:proofErr w:type="spellEnd"/>
      <w:r w:rsidR="00FA7563">
        <w:rPr>
          <w:sz w:val="20"/>
        </w:rPr>
        <w:t xml:space="preserve"> Attribut </w:t>
      </w:r>
    </w:p>
    <w:p w:rsidR="00CA42DF" w:rsidRPr="007D0740" w:rsidRDefault="00CA42DF" w:rsidP="00CA42DF">
      <w:pPr>
        <w:pStyle w:val="Listenabsatz"/>
        <w:ind w:left="1800"/>
        <w:rPr>
          <w:sz w:val="20"/>
        </w:rPr>
      </w:pPr>
    </w:p>
    <w:p w:rsidR="00C07FF2" w:rsidRDefault="00C07FF2" w:rsidP="00C07FF2">
      <w:pPr>
        <w:pStyle w:val="Listenabsatz"/>
        <w:numPr>
          <w:ilvl w:val="0"/>
          <w:numId w:val="2"/>
        </w:numPr>
        <w:rPr>
          <w:sz w:val="20"/>
        </w:rPr>
      </w:pPr>
      <w:r w:rsidRPr="002307CB">
        <w:rPr>
          <w:b/>
          <w:sz w:val="20"/>
        </w:rPr>
        <w:t>Deklarationen:</w:t>
      </w:r>
      <w:r>
        <w:rPr>
          <w:sz w:val="20"/>
        </w:rPr>
        <w:t xml:space="preserve"> Attribut-Wert Paare mit Styling Eigenschaften </w:t>
      </w:r>
    </w:p>
    <w:p w:rsidR="0082596E" w:rsidRDefault="0082596E" w:rsidP="00C07FF2">
      <w:pPr>
        <w:pStyle w:val="Listenabsatz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>Kommentare in CSS:</w:t>
      </w:r>
      <w:r>
        <w:rPr>
          <w:sz w:val="20"/>
        </w:rPr>
        <w:t xml:space="preserve"> /* */ </w:t>
      </w:r>
      <w:r w:rsidRPr="0082596E">
        <w:rPr>
          <w:sz w:val="20"/>
        </w:rPr>
        <w:sym w:font="Wingdings" w:char="F0E0"/>
      </w:r>
      <w:r>
        <w:rPr>
          <w:sz w:val="20"/>
        </w:rPr>
        <w:t xml:space="preserve"> Vgl. Java</w:t>
      </w:r>
      <w:r w:rsidR="00240814">
        <w:rPr>
          <w:sz w:val="20"/>
        </w:rPr>
        <w:t xml:space="preserve"> </w:t>
      </w:r>
    </w:p>
    <w:p w:rsidR="002F03D8" w:rsidRPr="002F03D8" w:rsidRDefault="002F03D8" w:rsidP="002F03D8">
      <w:pPr>
        <w:rPr>
          <w:b/>
          <w:sz w:val="20"/>
        </w:rPr>
      </w:pPr>
      <w:r w:rsidRPr="002F03D8">
        <w:rPr>
          <w:b/>
          <w:sz w:val="20"/>
        </w:rPr>
        <w:t>Einbindung von CSS in HTML</w:t>
      </w:r>
    </w:p>
    <w:p w:rsidR="00EB32BE" w:rsidRPr="00723FAE" w:rsidRDefault="002F03D8" w:rsidP="002F03D8">
      <w:pPr>
        <w:pStyle w:val="Listenabsatz"/>
        <w:numPr>
          <w:ilvl w:val="0"/>
          <w:numId w:val="3"/>
        </w:numPr>
        <w:rPr>
          <w:b/>
          <w:sz w:val="20"/>
          <w:highlight w:val="red"/>
        </w:rPr>
      </w:pPr>
      <w:r w:rsidRPr="00723FAE">
        <w:rPr>
          <w:b/>
          <w:sz w:val="20"/>
          <w:highlight w:val="red"/>
        </w:rPr>
        <w:t>External Stylesheet</w:t>
      </w:r>
    </w:p>
    <w:p w:rsidR="002F03D8" w:rsidRDefault="002F03D8" w:rsidP="002F03D8">
      <w:pPr>
        <w:ind w:left="360"/>
        <w:rPr>
          <w:sz w:val="20"/>
        </w:rPr>
      </w:pPr>
      <w:r>
        <w:rPr>
          <w:sz w:val="20"/>
        </w:rPr>
        <w:t>Über Angabe des CSS in &lt;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>&gt;, w</w:t>
      </w:r>
      <w:r w:rsidR="00B82414">
        <w:rPr>
          <w:sz w:val="20"/>
        </w:rPr>
        <w:t xml:space="preserve">ird CSS Datei über &lt;link&gt; Tag mit </w:t>
      </w:r>
      <w:proofErr w:type="spellStart"/>
      <w:r w:rsidR="00B82414" w:rsidRPr="00B82414">
        <w:rPr>
          <w:b/>
          <w:sz w:val="20"/>
        </w:rPr>
        <w:t>rel</w:t>
      </w:r>
      <w:proofErr w:type="spellEnd"/>
      <w:r w:rsidR="00B82414" w:rsidRPr="00B82414">
        <w:rPr>
          <w:b/>
          <w:sz w:val="20"/>
        </w:rPr>
        <w:t>, type</w:t>
      </w:r>
      <w:r w:rsidR="00B82414">
        <w:rPr>
          <w:sz w:val="20"/>
        </w:rPr>
        <w:t xml:space="preserve"> und </w:t>
      </w:r>
      <w:proofErr w:type="spellStart"/>
      <w:r w:rsidR="00B82414" w:rsidRPr="00B82414">
        <w:rPr>
          <w:b/>
          <w:sz w:val="20"/>
        </w:rPr>
        <w:t>href</w:t>
      </w:r>
      <w:proofErr w:type="spellEnd"/>
      <w:r w:rsidR="00B82414">
        <w:rPr>
          <w:sz w:val="20"/>
        </w:rPr>
        <w:t xml:space="preserve"> Attribut referenziert und die dort definierten CSS Klassen komplett für HTML Page übernommen </w:t>
      </w:r>
    </w:p>
    <w:p w:rsidR="00B82414" w:rsidRDefault="00B82414" w:rsidP="002F03D8">
      <w:pPr>
        <w:ind w:left="360"/>
        <w:rPr>
          <w:sz w:val="20"/>
        </w:rPr>
      </w:pPr>
      <w:r w:rsidRPr="00B82414">
        <w:rPr>
          <w:sz w:val="20"/>
        </w:rPr>
        <w:sym w:font="Wingdings" w:char="F0E0"/>
      </w:r>
      <w:r w:rsidRPr="00B82414">
        <w:rPr>
          <w:sz w:val="20"/>
        </w:rPr>
        <w:t xml:space="preserve"> Ideal für Corporate Identity (Komplette Styling Palette für HTML Page über e</w:t>
      </w:r>
      <w:r>
        <w:rPr>
          <w:sz w:val="20"/>
        </w:rPr>
        <w:t>ine Referenz übernommen)</w:t>
      </w:r>
    </w:p>
    <w:p w:rsidR="00B82414" w:rsidRPr="00B82414" w:rsidRDefault="00B82414" w:rsidP="002F03D8">
      <w:pPr>
        <w:ind w:left="360"/>
        <w:rPr>
          <w:sz w:val="20"/>
        </w:rPr>
      </w:pPr>
      <w:r w:rsidRPr="00B82414">
        <w:rPr>
          <w:sz w:val="20"/>
        </w:rPr>
        <w:sym w:font="Wingdings" w:char="F0E0"/>
      </w:r>
      <w:r w:rsidRPr="00B82414">
        <w:rPr>
          <w:sz w:val="20"/>
        </w:rPr>
        <w:t xml:space="preserve"> Separation </w:t>
      </w:r>
      <w:proofErr w:type="spellStart"/>
      <w:r w:rsidRPr="00B82414">
        <w:rPr>
          <w:sz w:val="20"/>
        </w:rPr>
        <w:t>of</w:t>
      </w:r>
      <w:proofErr w:type="spellEnd"/>
      <w:r w:rsidRPr="00B82414">
        <w:rPr>
          <w:sz w:val="20"/>
        </w:rPr>
        <w:t xml:space="preserve"> </w:t>
      </w:r>
      <w:proofErr w:type="spellStart"/>
      <w:r w:rsidRPr="00B82414">
        <w:rPr>
          <w:sz w:val="20"/>
        </w:rPr>
        <w:t>Concerns</w:t>
      </w:r>
      <w:proofErr w:type="spellEnd"/>
      <w:r w:rsidRPr="00B82414">
        <w:rPr>
          <w:sz w:val="20"/>
        </w:rPr>
        <w:t>, da HTML Seite von CSS Zu</w:t>
      </w:r>
      <w:r>
        <w:rPr>
          <w:sz w:val="20"/>
        </w:rPr>
        <w:t>weisung getrennt</w:t>
      </w:r>
    </w:p>
    <w:p w:rsidR="00B82414" w:rsidRDefault="00B82414" w:rsidP="002F03D8">
      <w:pPr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60967" cy="1802564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ternal Styleshe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46" cy="18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4" w:rsidRPr="00B82414" w:rsidRDefault="00B82414" w:rsidP="002F03D8">
      <w:pPr>
        <w:ind w:left="360"/>
        <w:rPr>
          <w:sz w:val="20"/>
        </w:rPr>
      </w:pPr>
    </w:p>
    <w:p w:rsidR="002307CB" w:rsidRPr="00723FAE" w:rsidRDefault="00B82414" w:rsidP="00B82414">
      <w:pPr>
        <w:pStyle w:val="Listenabsatz"/>
        <w:numPr>
          <w:ilvl w:val="0"/>
          <w:numId w:val="3"/>
        </w:numPr>
        <w:rPr>
          <w:b/>
          <w:sz w:val="20"/>
          <w:highlight w:val="red"/>
        </w:rPr>
      </w:pPr>
      <w:r w:rsidRPr="00723FAE">
        <w:rPr>
          <w:b/>
          <w:sz w:val="20"/>
          <w:highlight w:val="red"/>
        </w:rPr>
        <w:t>Internal Stylesheet</w:t>
      </w:r>
    </w:p>
    <w:p w:rsidR="00B82414" w:rsidRDefault="00B82414" w:rsidP="00B82414">
      <w:pPr>
        <w:ind w:left="360"/>
        <w:rPr>
          <w:sz w:val="20"/>
        </w:rPr>
      </w:pPr>
      <w:r>
        <w:rPr>
          <w:sz w:val="20"/>
        </w:rPr>
        <w:t xml:space="preserve">Definition des CSS für </w:t>
      </w:r>
      <w:r w:rsidR="00361580">
        <w:rPr>
          <w:sz w:val="20"/>
        </w:rPr>
        <w:t xml:space="preserve">jedes </w:t>
      </w:r>
      <w:r>
        <w:rPr>
          <w:sz w:val="20"/>
        </w:rPr>
        <w:t xml:space="preserve">HTML Element </w:t>
      </w:r>
      <w:r w:rsidR="00361580">
        <w:rPr>
          <w:sz w:val="20"/>
        </w:rPr>
        <w:t xml:space="preserve">über &lt;style&gt; und Angabe der HTML Tags </w:t>
      </w:r>
      <w:r>
        <w:rPr>
          <w:sz w:val="20"/>
        </w:rPr>
        <w:t>in &lt;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 xml:space="preserve">&gt; </w:t>
      </w:r>
    </w:p>
    <w:p w:rsidR="00361580" w:rsidRDefault="00361580" w:rsidP="00B82414">
      <w:pPr>
        <w:ind w:left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28606" cy="13188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nal Style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76" cy="13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DC" w:rsidRDefault="00BF4FDC" w:rsidP="00B82414">
      <w:pPr>
        <w:ind w:left="360"/>
        <w:rPr>
          <w:sz w:val="20"/>
        </w:rPr>
      </w:pPr>
      <w:r>
        <w:rPr>
          <w:sz w:val="20"/>
        </w:rPr>
        <w:t xml:space="preserve">Lösung für </w:t>
      </w:r>
      <w:r w:rsidRPr="00BF4FDC">
        <w:rPr>
          <w:sz w:val="20"/>
          <w:u w:val="single"/>
        </w:rPr>
        <w:t>einzelne Web Pages</w:t>
      </w:r>
      <w:r>
        <w:rPr>
          <w:sz w:val="20"/>
        </w:rPr>
        <w:t xml:space="preserve">, deren Elemente in HTML Datei individuell </w:t>
      </w:r>
      <w:proofErr w:type="spellStart"/>
      <w:r>
        <w:rPr>
          <w:sz w:val="20"/>
        </w:rPr>
        <w:t>gestyled</w:t>
      </w:r>
      <w:proofErr w:type="spellEnd"/>
      <w:r>
        <w:rPr>
          <w:sz w:val="20"/>
        </w:rPr>
        <w:t xml:space="preserve"> werden sollen </w:t>
      </w:r>
    </w:p>
    <w:p w:rsidR="00BF4FDC" w:rsidRDefault="00BF4FDC" w:rsidP="00B82414">
      <w:pPr>
        <w:ind w:left="360"/>
        <w:rPr>
          <w:sz w:val="20"/>
        </w:rPr>
      </w:pPr>
      <w:r>
        <w:rPr>
          <w:sz w:val="20"/>
        </w:rPr>
        <w:t>Pro:</w:t>
      </w:r>
    </w:p>
    <w:p w:rsidR="00BF4FDC" w:rsidRPr="00BF4FDC" w:rsidRDefault="00BF4FDC" w:rsidP="00BF4FDC">
      <w:pPr>
        <w:pStyle w:val="Listenabsatz"/>
        <w:numPr>
          <w:ilvl w:val="0"/>
          <w:numId w:val="1"/>
        </w:numPr>
        <w:rPr>
          <w:sz w:val="20"/>
        </w:rPr>
      </w:pPr>
      <w:r w:rsidRPr="00BF4FDC">
        <w:rPr>
          <w:sz w:val="20"/>
        </w:rPr>
        <w:t>Keine separate CSS Datei für Styling benötigt</w:t>
      </w:r>
    </w:p>
    <w:p w:rsidR="00361580" w:rsidRDefault="00BF4FDC" w:rsidP="00BF4FDC">
      <w:pPr>
        <w:pStyle w:val="Listenabsatz"/>
        <w:numPr>
          <w:ilvl w:val="0"/>
          <w:numId w:val="1"/>
        </w:numPr>
        <w:rPr>
          <w:sz w:val="20"/>
        </w:rPr>
      </w:pPr>
      <w:r w:rsidRPr="00BF4FDC">
        <w:rPr>
          <w:sz w:val="20"/>
        </w:rPr>
        <w:t xml:space="preserve">Schnelle Sichtbarkeit der Styling Regeln   </w:t>
      </w:r>
    </w:p>
    <w:p w:rsidR="00BF4FDC" w:rsidRDefault="00BF4FDC" w:rsidP="00BF4FDC">
      <w:pPr>
        <w:ind w:left="360"/>
        <w:rPr>
          <w:sz w:val="20"/>
        </w:rPr>
      </w:pPr>
      <w:r>
        <w:rPr>
          <w:sz w:val="20"/>
        </w:rPr>
        <w:t>Contra:</w:t>
      </w:r>
    </w:p>
    <w:p w:rsidR="00BF4FDC" w:rsidRDefault="00BF4FDC" w:rsidP="00BF4FDC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>Bei Vervielfachung der Web Page muss &lt;style&gt; Tag übernommen werden (</w:t>
      </w:r>
      <w:proofErr w:type="spellStart"/>
      <w:r>
        <w:rPr>
          <w:sz w:val="20"/>
        </w:rPr>
        <w:t>Referenzierung</w:t>
      </w:r>
      <w:proofErr w:type="spellEnd"/>
      <w:r>
        <w:rPr>
          <w:sz w:val="20"/>
        </w:rPr>
        <w:t xml:space="preserve"> einer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Datei kürzer und einheitlicher)</w:t>
      </w:r>
    </w:p>
    <w:p w:rsidR="00BF4FDC" w:rsidRDefault="00BF4FDC" w:rsidP="00BF4FDC">
      <w:pPr>
        <w:pStyle w:val="Listenabsatz"/>
        <w:rPr>
          <w:sz w:val="20"/>
        </w:rPr>
      </w:pPr>
    </w:p>
    <w:p w:rsidR="00BF4FDC" w:rsidRPr="00723FAE" w:rsidRDefault="00BF4FDC" w:rsidP="00BF4FDC">
      <w:pPr>
        <w:pStyle w:val="Listenabsatz"/>
        <w:numPr>
          <w:ilvl w:val="0"/>
          <w:numId w:val="3"/>
        </w:numPr>
        <w:rPr>
          <w:b/>
          <w:sz w:val="20"/>
          <w:highlight w:val="red"/>
        </w:rPr>
      </w:pPr>
      <w:r w:rsidRPr="00723FAE">
        <w:rPr>
          <w:b/>
          <w:sz w:val="20"/>
          <w:highlight w:val="red"/>
        </w:rPr>
        <w:t>Inline Style</w:t>
      </w:r>
    </w:p>
    <w:p w:rsidR="00BF4FDC" w:rsidRDefault="001110BA" w:rsidP="00BF4FDC">
      <w:pPr>
        <w:ind w:left="360"/>
        <w:rPr>
          <w:sz w:val="20"/>
        </w:rPr>
      </w:pPr>
      <w:r>
        <w:rPr>
          <w:sz w:val="20"/>
        </w:rPr>
        <w:t xml:space="preserve">Jedes HTML Element wird separat über durch </w:t>
      </w:r>
      <w:proofErr w:type="spellStart"/>
      <w:r>
        <w:rPr>
          <w:sz w:val="20"/>
        </w:rPr>
        <w:t>Semicolons</w:t>
      </w:r>
      <w:proofErr w:type="spellEnd"/>
      <w:r>
        <w:rPr>
          <w:sz w:val="20"/>
        </w:rPr>
        <w:t xml:space="preserve"> separierte Key-Value Paare als Werte im Style Attribut definiert</w:t>
      </w:r>
    </w:p>
    <w:p w:rsidR="001110BA" w:rsidRDefault="001110BA" w:rsidP="00BF4FDC">
      <w:pPr>
        <w:ind w:left="360"/>
        <w:rPr>
          <w:sz w:val="20"/>
        </w:rPr>
      </w:pPr>
      <w:r>
        <w:rPr>
          <w:sz w:val="20"/>
        </w:rPr>
        <w:t>Geeignet für Elemente die eine einmalige Formatierung benötigen</w:t>
      </w:r>
    </w:p>
    <w:p w:rsidR="00ED4EEA" w:rsidRDefault="00ED4EEA" w:rsidP="00BF4FDC">
      <w:pPr>
        <w:ind w:left="360"/>
        <w:rPr>
          <w:sz w:val="20"/>
        </w:rPr>
      </w:pPr>
      <w:r>
        <w:rPr>
          <w:sz w:val="20"/>
        </w:rPr>
        <w:t>Pro:</w:t>
      </w:r>
    </w:p>
    <w:p w:rsidR="00ED4EEA" w:rsidRDefault="00ED4EEA" w:rsidP="00ED4EEA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Einzelne Elemente können unterschiedlich </w:t>
      </w:r>
      <w:proofErr w:type="spellStart"/>
      <w:r>
        <w:rPr>
          <w:sz w:val="20"/>
        </w:rPr>
        <w:t>gestyled</w:t>
      </w:r>
      <w:proofErr w:type="spellEnd"/>
      <w:r>
        <w:rPr>
          <w:sz w:val="20"/>
        </w:rPr>
        <w:t xml:space="preserve"> werden</w:t>
      </w:r>
      <w:r w:rsidR="00096A86">
        <w:rPr>
          <w:sz w:val="20"/>
        </w:rPr>
        <w:t xml:space="preserve"> n</w:t>
      </w:r>
    </w:p>
    <w:p w:rsidR="00723FAE" w:rsidRDefault="00723FAE" w:rsidP="00723FAE">
      <w:pPr>
        <w:ind w:firstLine="360"/>
        <w:rPr>
          <w:sz w:val="20"/>
        </w:rPr>
      </w:pPr>
      <w:r>
        <w:rPr>
          <w:sz w:val="20"/>
        </w:rPr>
        <w:t>Contra:</w:t>
      </w:r>
    </w:p>
    <w:p w:rsidR="00723FAE" w:rsidRDefault="00723FAE" w:rsidP="00723FAE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>Hoher Bearbeitungsaufwand durch Modifikation jedes Elements</w:t>
      </w:r>
    </w:p>
    <w:p w:rsidR="00723FAE" w:rsidRDefault="00723FAE" w:rsidP="00723FAE">
      <w:pPr>
        <w:rPr>
          <w:sz w:val="20"/>
        </w:rPr>
      </w:pPr>
      <w:r w:rsidRPr="00723FAE">
        <w:rPr>
          <w:b/>
          <w:sz w:val="20"/>
        </w:rPr>
        <w:t>Merke:</w:t>
      </w:r>
      <w:r>
        <w:rPr>
          <w:sz w:val="20"/>
        </w:rPr>
        <w:t xml:space="preserve"> Sich wiedersprechende Style Angaben werden von der zuletzt angegebenen Variante überschrieben</w:t>
      </w:r>
    </w:p>
    <w:p w:rsidR="00723FAE" w:rsidRDefault="00723FAE" w:rsidP="00723FAE">
      <w:pPr>
        <w:rPr>
          <w:b/>
          <w:sz w:val="20"/>
        </w:rPr>
      </w:pPr>
      <w:r>
        <w:rPr>
          <w:b/>
          <w:sz w:val="20"/>
        </w:rPr>
        <w:t>Style Prioritäten:</w:t>
      </w:r>
    </w:p>
    <w:p w:rsidR="00723FAE" w:rsidRPr="00723FAE" w:rsidRDefault="00723FAE" w:rsidP="00723FAE">
      <w:pPr>
        <w:pStyle w:val="Listenabsatz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Inline Style</w:t>
      </w:r>
    </w:p>
    <w:p w:rsidR="00723FAE" w:rsidRPr="00723FAE" w:rsidRDefault="00723FAE" w:rsidP="00723FAE">
      <w:pPr>
        <w:pStyle w:val="Listenabsatz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Interne &amp; externe Stylesheets</w:t>
      </w:r>
    </w:p>
    <w:p w:rsidR="00723FAE" w:rsidRPr="00723FAE" w:rsidRDefault="00723FAE" w:rsidP="00723FAE">
      <w:pPr>
        <w:pStyle w:val="Listenabsatz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Browser Default Einstellungen</w:t>
      </w:r>
    </w:p>
    <w:p w:rsidR="00723FAE" w:rsidRDefault="00723FAE" w:rsidP="00723FAE">
      <w:pPr>
        <w:rPr>
          <w:b/>
          <w:sz w:val="20"/>
        </w:rPr>
      </w:pPr>
      <w:r>
        <w:rPr>
          <w:b/>
          <w:sz w:val="20"/>
        </w:rPr>
        <w:t>Farben:</w:t>
      </w:r>
    </w:p>
    <w:p w:rsidR="00723FAE" w:rsidRDefault="00723FAE" w:rsidP="00723FAE">
      <w:pPr>
        <w:rPr>
          <w:sz w:val="20"/>
        </w:rPr>
      </w:pPr>
      <w:r>
        <w:rPr>
          <w:sz w:val="20"/>
        </w:rPr>
        <w:t xml:space="preserve">Angabe durch </w:t>
      </w:r>
      <w:r w:rsidRPr="005A51C6">
        <w:rPr>
          <w:b/>
          <w:sz w:val="20"/>
        </w:rPr>
        <w:t>Name</w:t>
      </w:r>
      <w:r w:rsidR="005A51C6">
        <w:rPr>
          <w:sz w:val="20"/>
        </w:rPr>
        <w:t xml:space="preserve"> (bspw. </w:t>
      </w:r>
      <w:r w:rsidR="005A51C6" w:rsidRPr="005A51C6">
        <w:rPr>
          <w:sz w:val="20"/>
          <w:lang w:val="en-US"/>
        </w:rPr>
        <w:t>{</w:t>
      </w:r>
      <w:proofErr w:type="spellStart"/>
      <w:r w:rsidR="005A51C6" w:rsidRPr="005A51C6">
        <w:rPr>
          <w:sz w:val="20"/>
          <w:lang w:val="en-US"/>
        </w:rPr>
        <w:t>background-</w:t>
      </w:r>
      <w:proofErr w:type="gramStart"/>
      <w:r w:rsidR="005A51C6" w:rsidRPr="005A51C6">
        <w:rPr>
          <w:sz w:val="20"/>
          <w:lang w:val="en-US"/>
        </w:rPr>
        <w:t>color:lightgrey</w:t>
      </w:r>
      <w:proofErr w:type="spellEnd"/>
      <w:proofErr w:type="gramEnd"/>
      <w:r w:rsidR="005A51C6" w:rsidRPr="005A51C6">
        <w:rPr>
          <w:sz w:val="20"/>
          <w:lang w:val="en-US"/>
        </w:rPr>
        <w:t>;}</w:t>
      </w:r>
      <w:r w:rsidRPr="005A51C6">
        <w:rPr>
          <w:sz w:val="20"/>
          <w:lang w:val="en-US"/>
        </w:rPr>
        <w:t xml:space="preserve">, </w:t>
      </w:r>
      <w:r w:rsidRPr="005A51C6">
        <w:rPr>
          <w:b/>
          <w:sz w:val="20"/>
          <w:lang w:val="en-US"/>
        </w:rPr>
        <w:t>RGB Wert</w:t>
      </w:r>
      <w:r w:rsidRPr="005A51C6">
        <w:rPr>
          <w:sz w:val="20"/>
          <w:lang w:val="en-US"/>
        </w:rPr>
        <w:t xml:space="preserve"> (</w:t>
      </w:r>
      <w:proofErr w:type="spellStart"/>
      <w:r w:rsidRPr="005A51C6">
        <w:rPr>
          <w:sz w:val="20"/>
          <w:lang w:val="en-US"/>
        </w:rPr>
        <w:t>bspw</w:t>
      </w:r>
      <w:proofErr w:type="spellEnd"/>
      <w:r w:rsidRPr="005A51C6">
        <w:rPr>
          <w:sz w:val="20"/>
          <w:lang w:val="en-US"/>
        </w:rPr>
        <w:t xml:space="preserve">. </w:t>
      </w:r>
      <w:r w:rsidR="005A51C6">
        <w:rPr>
          <w:sz w:val="20"/>
        </w:rPr>
        <w:t>{</w:t>
      </w:r>
      <w:proofErr w:type="spellStart"/>
      <w:r>
        <w:rPr>
          <w:sz w:val="20"/>
        </w:rPr>
        <w:t>Color:rgb</w:t>
      </w:r>
      <w:proofErr w:type="spellEnd"/>
      <w:r>
        <w:rPr>
          <w:sz w:val="20"/>
        </w:rPr>
        <w:t>(200, 0, 200);}</w:t>
      </w:r>
      <w:r w:rsidR="005A51C6">
        <w:rPr>
          <w:sz w:val="20"/>
        </w:rPr>
        <w:t xml:space="preserve">) oder </w:t>
      </w:r>
      <w:r w:rsidR="005A51C6" w:rsidRPr="005A51C6">
        <w:rPr>
          <w:b/>
          <w:sz w:val="20"/>
        </w:rPr>
        <w:t>Hex-Wert</w:t>
      </w:r>
      <w:r w:rsidR="005A51C6">
        <w:rPr>
          <w:b/>
          <w:sz w:val="20"/>
        </w:rPr>
        <w:t xml:space="preserve"> </w:t>
      </w:r>
      <w:r w:rsidR="005A51C6">
        <w:rPr>
          <w:sz w:val="20"/>
        </w:rPr>
        <w:t>(bspw. {</w:t>
      </w:r>
      <w:proofErr w:type="spellStart"/>
      <w:r w:rsidR="005A51C6">
        <w:rPr>
          <w:sz w:val="20"/>
        </w:rPr>
        <w:t>color</w:t>
      </w:r>
      <w:proofErr w:type="spellEnd"/>
      <w:r w:rsidR="005A51C6">
        <w:rPr>
          <w:sz w:val="20"/>
        </w:rPr>
        <w:t>:#000000;}</w:t>
      </w:r>
    </w:p>
    <w:p w:rsidR="005A51C6" w:rsidRDefault="005A51C6" w:rsidP="00723FAE">
      <w:pPr>
        <w:rPr>
          <w:b/>
          <w:sz w:val="20"/>
        </w:rPr>
      </w:pPr>
      <w:r>
        <w:rPr>
          <w:b/>
          <w:sz w:val="20"/>
        </w:rPr>
        <w:t>Hintergrund Modifikation:</w:t>
      </w:r>
    </w:p>
    <w:p w:rsidR="005A51C6" w:rsidRDefault="005A51C6" w:rsidP="00723FAE">
      <w:pPr>
        <w:rPr>
          <w:sz w:val="20"/>
        </w:rPr>
      </w:pPr>
      <w:r>
        <w:rPr>
          <w:sz w:val="20"/>
        </w:rPr>
        <w:t>Background-color, -image, -</w:t>
      </w:r>
      <w:proofErr w:type="spellStart"/>
      <w:r>
        <w:rPr>
          <w:sz w:val="20"/>
        </w:rPr>
        <w:t>repeat</w:t>
      </w:r>
      <w:proofErr w:type="spellEnd"/>
      <w:r>
        <w:rPr>
          <w:sz w:val="20"/>
        </w:rPr>
        <w:t>, -</w:t>
      </w:r>
      <w:proofErr w:type="spellStart"/>
      <w:r>
        <w:rPr>
          <w:sz w:val="20"/>
        </w:rPr>
        <w:t>attachment</w:t>
      </w:r>
      <w:proofErr w:type="spellEnd"/>
      <w:r>
        <w:rPr>
          <w:sz w:val="20"/>
        </w:rPr>
        <w:t>, -position können für ganze Seite (&lt;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&gt;), Bereich (bspw. &lt;div&gt;), u.v.m. gesetzt werden</w:t>
      </w:r>
    </w:p>
    <w:p w:rsidR="005A51C6" w:rsidRPr="005A51C6" w:rsidRDefault="005A51C6" w:rsidP="00723FAE">
      <w:pPr>
        <w:rPr>
          <w:b/>
          <w:sz w:val="20"/>
        </w:rPr>
      </w:pPr>
      <w:r w:rsidRPr="005A51C6">
        <w:rPr>
          <w:b/>
          <w:sz w:val="20"/>
        </w:rPr>
        <w:t>Elementabstände</w:t>
      </w:r>
      <w:r>
        <w:rPr>
          <w:b/>
          <w:sz w:val="20"/>
        </w:rPr>
        <w:t xml:space="preserve"> (</w:t>
      </w:r>
      <w:r w:rsidRPr="00732075">
        <w:rPr>
          <w:b/>
          <w:sz w:val="20"/>
          <w:highlight w:val="red"/>
        </w:rPr>
        <w:t>Box Model):</w:t>
      </w:r>
    </w:p>
    <w:p w:rsidR="005A51C6" w:rsidRDefault="005A51C6" w:rsidP="00723FAE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46949" cy="1752766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 Mod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98" cy="17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C6" w:rsidRDefault="005A51C6" w:rsidP="00723FAE">
      <w:pPr>
        <w:rPr>
          <w:sz w:val="20"/>
        </w:rPr>
      </w:pPr>
      <w:r w:rsidRPr="005A51C6">
        <w:rPr>
          <w:sz w:val="20"/>
        </w:rPr>
        <w:sym w:font="Wingdings" w:char="F0E0"/>
      </w:r>
      <w:r>
        <w:rPr>
          <w:sz w:val="20"/>
        </w:rPr>
        <w:t xml:space="preserve"> Border: Liegt immer zwischen Margin und </w:t>
      </w:r>
      <w:proofErr w:type="spellStart"/>
      <w:r>
        <w:rPr>
          <w:sz w:val="20"/>
        </w:rPr>
        <w:t>Padding</w:t>
      </w:r>
      <w:proofErr w:type="spellEnd"/>
      <w:r>
        <w:rPr>
          <w:sz w:val="20"/>
        </w:rPr>
        <w:t xml:space="preserve">, </w:t>
      </w:r>
      <w:r w:rsidR="00F60721">
        <w:rPr>
          <w:sz w:val="20"/>
        </w:rPr>
        <w:t>sichtbarer Rahmen und Inhalt (Ausgestaltung gestrichelt, gepunktet, u.v.m.)</w:t>
      </w:r>
    </w:p>
    <w:p w:rsidR="00F60721" w:rsidRDefault="00F60721" w:rsidP="00723FAE">
      <w:pPr>
        <w:rPr>
          <w:sz w:val="20"/>
        </w:rPr>
      </w:pPr>
      <w:r w:rsidRPr="00F60721">
        <w:rPr>
          <w:sz w:val="20"/>
        </w:rPr>
        <w:sym w:font="Wingdings" w:char="F0E0"/>
      </w:r>
      <w:r>
        <w:rPr>
          <w:sz w:val="20"/>
        </w:rPr>
        <w:t xml:space="preserve"> Margin: Abstand von Border zur Umgebung</w:t>
      </w:r>
    </w:p>
    <w:p w:rsidR="00F60721" w:rsidRDefault="00F60721" w:rsidP="00723FAE">
      <w:pPr>
        <w:rPr>
          <w:sz w:val="20"/>
        </w:rPr>
      </w:pPr>
      <w:r w:rsidRPr="00F60721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spellStart"/>
      <w:r>
        <w:rPr>
          <w:sz w:val="20"/>
        </w:rPr>
        <w:t>Padding</w:t>
      </w:r>
      <w:proofErr w:type="spellEnd"/>
      <w:r>
        <w:rPr>
          <w:sz w:val="20"/>
        </w:rPr>
        <w:t xml:space="preserve">: Abstand vom Inhalt zum Rahmen </w:t>
      </w:r>
    </w:p>
    <w:p w:rsidR="00F60721" w:rsidRDefault="00F60721" w:rsidP="00F60721">
      <w:pPr>
        <w:rPr>
          <w:sz w:val="20"/>
        </w:rPr>
      </w:pPr>
      <w:r w:rsidRPr="00F60721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F60721">
        <w:rPr>
          <w:sz w:val="20"/>
        </w:rPr>
        <w:t xml:space="preserve">Margin &amp; </w:t>
      </w:r>
      <w:proofErr w:type="spellStart"/>
      <w:r w:rsidRPr="00F60721">
        <w:rPr>
          <w:sz w:val="20"/>
        </w:rPr>
        <w:t>Padding</w:t>
      </w:r>
      <w:proofErr w:type="spellEnd"/>
      <w:r w:rsidRPr="00F60721">
        <w:rPr>
          <w:sz w:val="20"/>
        </w:rPr>
        <w:t xml:space="preserve"> können an allen vier</w:t>
      </w:r>
      <w:r>
        <w:rPr>
          <w:sz w:val="20"/>
        </w:rPr>
        <w:t xml:space="preserve">, </w:t>
      </w:r>
      <w:r w:rsidRPr="00F60721">
        <w:rPr>
          <w:sz w:val="20"/>
        </w:rPr>
        <w:t>links und rechts</w:t>
      </w:r>
      <w:r>
        <w:rPr>
          <w:sz w:val="20"/>
        </w:rPr>
        <w:t>,</w:t>
      </w:r>
      <w:r w:rsidRPr="00F60721">
        <w:rPr>
          <w:sz w:val="20"/>
        </w:rPr>
        <w:t xml:space="preserve"> oben und unten </w:t>
      </w:r>
      <w:r>
        <w:rPr>
          <w:sz w:val="20"/>
        </w:rPr>
        <w:t xml:space="preserve">oder an jeder Seite einzeln </w:t>
      </w:r>
      <w:r w:rsidRPr="00F60721">
        <w:rPr>
          <w:sz w:val="20"/>
        </w:rPr>
        <w:t xml:space="preserve">angepasst werden </w:t>
      </w:r>
    </w:p>
    <w:p w:rsidR="00136F35" w:rsidRDefault="00136F35" w:rsidP="00F60721">
      <w:pPr>
        <w:rPr>
          <w:sz w:val="20"/>
        </w:rPr>
      </w:pPr>
      <w:r w:rsidRPr="00136F35">
        <w:rPr>
          <w:sz w:val="20"/>
        </w:rPr>
        <w:sym w:font="Wingdings" w:char="F0E0"/>
      </w:r>
      <w:r>
        <w:rPr>
          <w:sz w:val="20"/>
        </w:rPr>
        <w:t xml:space="preserve"> Breite &amp; Höhe über Width &amp; Height bestimmt </w:t>
      </w:r>
    </w:p>
    <w:p w:rsidR="00136F35" w:rsidRDefault="00136F35" w:rsidP="00F60721">
      <w:pPr>
        <w:rPr>
          <w:b/>
          <w:sz w:val="20"/>
        </w:rPr>
      </w:pPr>
      <w:r w:rsidRPr="00136F35">
        <w:rPr>
          <w:b/>
          <w:sz w:val="20"/>
        </w:rPr>
        <w:t>Textformatierungsmöglichkeiten:</w:t>
      </w:r>
    </w:p>
    <w:p w:rsidR="00136F35" w:rsidRDefault="00136F35" w:rsidP="00F60721">
      <w:pPr>
        <w:rPr>
          <w:sz w:val="20"/>
        </w:rPr>
      </w:pPr>
      <w:r>
        <w:rPr>
          <w:sz w:val="20"/>
        </w:rPr>
        <w:t>Ausrichtung</w:t>
      </w:r>
      <w:r w:rsidR="00535C48">
        <w:rPr>
          <w:sz w:val="20"/>
        </w:rPr>
        <w:t xml:space="preserve"> (text-</w:t>
      </w:r>
      <w:proofErr w:type="spellStart"/>
      <w:r w:rsidR="00535C48">
        <w:rPr>
          <w:sz w:val="20"/>
        </w:rPr>
        <w:t>align</w:t>
      </w:r>
      <w:proofErr w:type="spellEnd"/>
      <w:r w:rsidR="00535C48">
        <w:rPr>
          <w:sz w:val="20"/>
        </w:rPr>
        <w:t>: „</w:t>
      </w:r>
      <w:proofErr w:type="spellStart"/>
      <w:r w:rsidR="00535C48">
        <w:rPr>
          <w:sz w:val="20"/>
        </w:rPr>
        <w:t>left</w:t>
      </w:r>
      <w:proofErr w:type="spellEnd"/>
      <w:r w:rsidR="00535C48">
        <w:rPr>
          <w:sz w:val="20"/>
        </w:rPr>
        <w:t>“)</w:t>
      </w:r>
      <w:r>
        <w:rPr>
          <w:sz w:val="20"/>
        </w:rPr>
        <w:t>, Farbe</w:t>
      </w:r>
      <w:r w:rsidR="00535C48">
        <w:rPr>
          <w:sz w:val="20"/>
        </w:rPr>
        <w:t xml:space="preserve"> (</w:t>
      </w:r>
      <w:proofErr w:type="spellStart"/>
      <w:r w:rsidR="00535C48">
        <w:rPr>
          <w:sz w:val="20"/>
        </w:rPr>
        <w:t>color</w:t>
      </w:r>
      <w:proofErr w:type="spellEnd"/>
      <w:r w:rsidR="00535C48">
        <w:rPr>
          <w:sz w:val="20"/>
        </w:rPr>
        <w:t>: „</w:t>
      </w:r>
      <w:proofErr w:type="spellStart"/>
      <w:r w:rsidR="00535C48">
        <w:rPr>
          <w:sz w:val="20"/>
        </w:rPr>
        <w:t>grey</w:t>
      </w:r>
      <w:proofErr w:type="spellEnd"/>
      <w:r w:rsidR="00535C48">
        <w:rPr>
          <w:sz w:val="20"/>
        </w:rPr>
        <w:t>“)</w:t>
      </w:r>
      <w:r>
        <w:rPr>
          <w:sz w:val="20"/>
        </w:rPr>
        <w:t>, Schriftgröße, Einrückung</w:t>
      </w:r>
      <w:r w:rsidR="00535C48">
        <w:rPr>
          <w:sz w:val="20"/>
        </w:rPr>
        <w:t>, Schriftart (</w:t>
      </w:r>
      <w:proofErr w:type="spellStart"/>
      <w:r w:rsidR="00535C48">
        <w:rPr>
          <w:sz w:val="20"/>
        </w:rPr>
        <w:t>font-family</w:t>
      </w:r>
      <w:proofErr w:type="spellEnd"/>
      <w:r w:rsidR="00535C48">
        <w:rPr>
          <w:sz w:val="20"/>
        </w:rPr>
        <w:t>:“</w:t>
      </w:r>
      <w:proofErr w:type="spellStart"/>
      <w:r w:rsidR="00535C48">
        <w:rPr>
          <w:sz w:val="20"/>
        </w:rPr>
        <w:t>sans-serif</w:t>
      </w:r>
      <w:proofErr w:type="spellEnd"/>
      <w:r w:rsidR="00535C48">
        <w:rPr>
          <w:sz w:val="20"/>
        </w:rPr>
        <w:t xml:space="preserve">“), Wortabstand, Zeilenhöhe (line-height:“10“) modifizierbar </w:t>
      </w:r>
    </w:p>
    <w:p w:rsidR="00535C48" w:rsidRDefault="00535C48" w:rsidP="00F60721">
      <w:pPr>
        <w:rPr>
          <w:sz w:val="20"/>
        </w:rPr>
      </w:pPr>
    </w:p>
    <w:p w:rsidR="00535C48" w:rsidRDefault="00535C48" w:rsidP="00F60721">
      <w:pPr>
        <w:rPr>
          <w:b/>
          <w:sz w:val="20"/>
        </w:rPr>
      </w:pPr>
      <w:r w:rsidRPr="00732075">
        <w:rPr>
          <w:b/>
          <w:sz w:val="20"/>
          <w:highlight w:val="red"/>
        </w:rPr>
        <w:t>Vorgehen zum Webpage Layout:</w:t>
      </w:r>
    </w:p>
    <w:p w:rsidR="00535C48" w:rsidRDefault="0007445C" w:rsidP="00535C48">
      <w:pPr>
        <w:pStyle w:val="Listenabsatz"/>
        <w:numPr>
          <w:ilvl w:val="0"/>
          <w:numId w:val="6"/>
        </w:numPr>
        <w:rPr>
          <w:sz w:val="20"/>
        </w:rPr>
      </w:pPr>
      <w:r w:rsidRPr="0007445C">
        <w:rPr>
          <w:sz w:val="20"/>
        </w:rPr>
        <w:t xml:space="preserve">Bereiche der Seite innerhalb &lt;Body&gt; in div Elemente aufteilen und </w:t>
      </w:r>
      <w:r>
        <w:rPr>
          <w:sz w:val="20"/>
        </w:rPr>
        <w:t xml:space="preserve">IDs vergeben </w:t>
      </w:r>
    </w:p>
    <w:p w:rsidR="0007445C" w:rsidRDefault="0007445C" w:rsidP="00535C48">
      <w:pPr>
        <w:pStyle w:val="Listenabsatz"/>
        <w:numPr>
          <w:ilvl w:val="0"/>
          <w:numId w:val="6"/>
        </w:numPr>
        <w:rPr>
          <w:sz w:val="20"/>
        </w:rPr>
      </w:pPr>
      <w:r>
        <w:rPr>
          <w:sz w:val="20"/>
        </w:rPr>
        <w:t>&lt;div&gt; Elemente mit Inhalt ausfüllen</w:t>
      </w:r>
    </w:p>
    <w:p w:rsidR="0007445C" w:rsidRDefault="0007445C" w:rsidP="00535C48">
      <w:pPr>
        <w:pStyle w:val="Listenabsatz"/>
        <w:numPr>
          <w:ilvl w:val="0"/>
          <w:numId w:val="6"/>
        </w:numPr>
        <w:rPr>
          <w:sz w:val="20"/>
        </w:rPr>
      </w:pPr>
      <w:r w:rsidRPr="0007445C">
        <w:rPr>
          <w:sz w:val="20"/>
        </w:rPr>
        <w:t>CSS Datei in &lt;</w:t>
      </w:r>
      <w:proofErr w:type="spellStart"/>
      <w:r w:rsidRPr="0007445C">
        <w:rPr>
          <w:sz w:val="20"/>
        </w:rPr>
        <w:t>head</w:t>
      </w:r>
      <w:proofErr w:type="spellEnd"/>
      <w:r w:rsidRPr="0007445C">
        <w:rPr>
          <w:sz w:val="20"/>
        </w:rPr>
        <w:t xml:space="preserve">&gt; über &lt;link&gt; inkl. </w:t>
      </w:r>
      <w:proofErr w:type="spellStart"/>
      <w:r w:rsidRPr="0007445C">
        <w:rPr>
          <w:sz w:val="20"/>
        </w:rPr>
        <w:t>Rel</w:t>
      </w:r>
      <w:proofErr w:type="spellEnd"/>
      <w:r w:rsidRPr="0007445C">
        <w:rPr>
          <w:sz w:val="20"/>
        </w:rPr>
        <w:t xml:space="preserve">, </w:t>
      </w:r>
      <w:proofErr w:type="spellStart"/>
      <w:r w:rsidRPr="0007445C">
        <w:rPr>
          <w:sz w:val="20"/>
        </w:rPr>
        <w:t>href</w:t>
      </w:r>
      <w:proofErr w:type="spellEnd"/>
      <w:r w:rsidRPr="0007445C">
        <w:rPr>
          <w:sz w:val="20"/>
        </w:rPr>
        <w:t>, und type Attribut setzen</w:t>
      </w:r>
      <w:r>
        <w:rPr>
          <w:sz w:val="20"/>
        </w:rPr>
        <w:t xml:space="preserve"> und Elemente in CSS Datei stylen </w:t>
      </w:r>
    </w:p>
    <w:p w:rsidR="0007445C" w:rsidRDefault="0007445C" w:rsidP="0007445C">
      <w:pPr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72948" cy="1908396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S Date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46" cy="19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5C" w:rsidRDefault="0050311A" w:rsidP="0050311A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Direktes Styling der </w:t>
      </w:r>
      <w:proofErr w:type="spellStart"/>
      <w:r>
        <w:rPr>
          <w:sz w:val="20"/>
        </w:rPr>
        <w:t>divs</w:t>
      </w:r>
      <w:proofErr w:type="spellEnd"/>
      <w:r>
        <w:rPr>
          <w:sz w:val="20"/>
        </w:rPr>
        <w:t xml:space="preserve"> über das Ansprechen der IDs</w:t>
      </w:r>
    </w:p>
    <w:p w:rsidR="00E55AF6" w:rsidRDefault="00E55AF6" w:rsidP="0050311A">
      <w:pPr>
        <w:pStyle w:val="Listenabsatz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Abstände von Margin, </w:t>
      </w:r>
      <w:proofErr w:type="spellStart"/>
      <w:r>
        <w:rPr>
          <w:sz w:val="20"/>
        </w:rPr>
        <w:t>Padding</w:t>
      </w:r>
      <w:proofErr w:type="spellEnd"/>
      <w:r>
        <w:rPr>
          <w:sz w:val="20"/>
        </w:rPr>
        <w:t>, Border und Content zueinander setzen (ggf. für alle &lt;div&gt; Elemente)</w:t>
      </w:r>
    </w:p>
    <w:p w:rsidR="0050311A" w:rsidRPr="0050311A" w:rsidRDefault="0050311A" w:rsidP="0050311A">
      <w:pPr>
        <w:pStyle w:val="Listenabsatz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Über </w:t>
      </w:r>
      <w:proofErr w:type="spellStart"/>
      <w:r>
        <w:rPr>
          <w:sz w:val="20"/>
        </w:rPr>
        <w:t>float</w:t>
      </w:r>
      <w:proofErr w:type="spellEnd"/>
      <w:r>
        <w:rPr>
          <w:sz w:val="20"/>
        </w:rPr>
        <w:t>:“</w:t>
      </w:r>
      <w:proofErr w:type="spellStart"/>
      <w:r>
        <w:rPr>
          <w:sz w:val="20"/>
        </w:rPr>
        <w:t>left</w:t>
      </w:r>
      <w:proofErr w:type="spellEnd"/>
      <w:r>
        <w:rPr>
          <w:sz w:val="20"/>
        </w:rPr>
        <w:t>“ kann Anordnung der &lt;div&gt; Elemente gesetzt werden (automatische Inanspruchnahme von Platz anhand von Platzbedarf des Inhalts)</w:t>
      </w:r>
    </w:p>
    <w:sectPr w:rsidR="0050311A" w:rsidRPr="0050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6A8A"/>
    <w:multiLevelType w:val="hybridMultilevel"/>
    <w:tmpl w:val="49CA58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3962"/>
    <w:multiLevelType w:val="hybridMultilevel"/>
    <w:tmpl w:val="D03AD5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0604"/>
    <w:multiLevelType w:val="hybridMultilevel"/>
    <w:tmpl w:val="2C9E2278"/>
    <w:lvl w:ilvl="0" w:tplc="0026F3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308B7"/>
    <w:multiLevelType w:val="hybridMultilevel"/>
    <w:tmpl w:val="75E44DB8"/>
    <w:lvl w:ilvl="0" w:tplc="82E88FE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51AED"/>
    <w:multiLevelType w:val="hybridMultilevel"/>
    <w:tmpl w:val="306ABFD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75351"/>
    <w:multiLevelType w:val="hybridMultilevel"/>
    <w:tmpl w:val="239470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9"/>
    <w:rsid w:val="0007445C"/>
    <w:rsid w:val="00096A86"/>
    <w:rsid w:val="001110BA"/>
    <w:rsid w:val="00136F35"/>
    <w:rsid w:val="002307CB"/>
    <w:rsid w:val="00240814"/>
    <w:rsid w:val="002A6EEA"/>
    <w:rsid w:val="002F03D8"/>
    <w:rsid w:val="0032184C"/>
    <w:rsid w:val="00361580"/>
    <w:rsid w:val="0050311A"/>
    <w:rsid w:val="00535C48"/>
    <w:rsid w:val="00595E4B"/>
    <w:rsid w:val="005A51C6"/>
    <w:rsid w:val="005A75F2"/>
    <w:rsid w:val="006B2A69"/>
    <w:rsid w:val="00723FAE"/>
    <w:rsid w:val="00732075"/>
    <w:rsid w:val="00773C79"/>
    <w:rsid w:val="007D0740"/>
    <w:rsid w:val="0082596E"/>
    <w:rsid w:val="0097503B"/>
    <w:rsid w:val="00AA3B9D"/>
    <w:rsid w:val="00B82414"/>
    <w:rsid w:val="00BF4FDC"/>
    <w:rsid w:val="00C07FF2"/>
    <w:rsid w:val="00CA42DF"/>
    <w:rsid w:val="00D96E7A"/>
    <w:rsid w:val="00E0709A"/>
    <w:rsid w:val="00E55AF6"/>
    <w:rsid w:val="00EB32BE"/>
    <w:rsid w:val="00ED4EEA"/>
    <w:rsid w:val="00EE4D47"/>
    <w:rsid w:val="00F60721"/>
    <w:rsid w:val="00F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3A33"/>
  <w15:chartTrackingRefBased/>
  <w15:docId w15:val="{F1A8E9EF-1D8E-4194-8A15-5E72E7C6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Kim-Ly</dc:creator>
  <cp:keywords/>
  <dc:description/>
  <cp:lastModifiedBy>Kim-Ly</cp:lastModifiedBy>
  <cp:revision>9</cp:revision>
  <dcterms:created xsi:type="dcterms:W3CDTF">2018-01-25T13:31:00Z</dcterms:created>
  <dcterms:modified xsi:type="dcterms:W3CDTF">2018-01-26T20:57:00Z</dcterms:modified>
</cp:coreProperties>
</file>