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rFonts w:ascii="Courier New" w:cs="Courier New" w:eastAsia="Courier New" w:hAnsi="Courier New"/>
          <w:color w:val="25252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52525"/>
          <w:sz w:val="24"/>
          <w:szCs w:val="24"/>
          <w:rtl w:val="0"/>
        </w:rPr>
        <w:t xml:space="preserve">create database authentification;</w:t>
      </w:r>
    </w:p>
    <w:p w:rsidR="00000000" w:rsidDel="00000000" w:rsidP="00000000" w:rsidRDefault="00000000" w:rsidRPr="00000000" w14:paraId="00000002">
      <w:pPr>
        <w:shd w:fill="ffffff" w:val="clear"/>
        <w:rPr>
          <w:rFonts w:ascii="Courier New" w:cs="Courier New" w:eastAsia="Courier New" w:hAnsi="Courier New"/>
          <w:color w:val="25252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52525"/>
          <w:sz w:val="24"/>
          <w:szCs w:val="24"/>
          <w:rtl w:val="0"/>
        </w:rPr>
        <w:t xml:space="preserve">use authentification;</w:t>
      </w:r>
    </w:p>
    <w:p w:rsidR="00000000" w:rsidDel="00000000" w:rsidP="00000000" w:rsidRDefault="00000000" w:rsidRPr="00000000" w14:paraId="00000003">
      <w:pPr>
        <w:shd w:fill="ffffff" w:val="clear"/>
        <w:rPr>
          <w:rFonts w:ascii="Courier New" w:cs="Courier New" w:eastAsia="Courier New" w:hAnsi="Courier New"/>
          <w:color w:val="25252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52525"/>
          <w:sz w:val="24"/>
          <w:szCs w:val="24"/>
          <w:rtl w:val="0"/>
        </w:rPr>
        <w:t xml:space="preserve">create table users</w:t>
      </w:r>
    </w:p>
    <w:p w:rsidR="00000000" w:rsidDel="00000000" w:rsidP="00000000" w:rsidRDefault="00000000" w:rsidRPr="00000000" w14:paraId="00000004">
      <w:pPr>
        <w:shd w:fill="ffffff" w:val="clear"/>
        <w:rPr>
          <w:rFonts w:ascii="Courier New" w:cs="Courier New" w:eastAsia="Courier New" w:hAnsi="Courier New"/>
          <w:color w:val="25252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52525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05">
      <w:pPr>
        <w:shd w:fill="ffffff" w:val="clear"/>
        <w:rPr>
          <w:rFonts w:ascii="Courier New" w:cs="Courier New" w:eastAsia="Courier New" w:hAnsi="Courier New"/>
          <w:color w:val="25252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52525"/>
          <w:sz w:val="24"/>
          <w:szCs w:val="24"/>
          <w:rtl w:val="0"/>
        </w:rPr>
        <w:t xml:space="preserve">    id   </w:t>
        <w:tab/>
        <w:t xml:space="preserve">int auto_increment</w:t>
      </w:r>
    </w:p>
    <w:p w:rsidR="00000000" w:rsidDel="00000000" w:rsidP="00000000" w:rsidRDefault="00000000" w:rsidRPr="00000000" w14:paraId="00000006">
      <w:pPr>
        <w:shd w:fill="ffffff" w:val="clear"/>
        <w:rPr>
          <w:rFonts w:ascii="Courier New" w:cs="Courier New" w:eastAsia="Courier New" w:hAnsi="Courier New"/>
          <w:color w:val="25252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52525"/>
          <w:sz w:val="24"/>
          <w:szCs w:val="24"/>
          <w:rtl w:val="0"/>
        </w:rPr>
        <w:t xml:space="preserve">        primary key,</w:t>
      </w:r>
    </w:p>
    <w:p w:rsidR="00000000" w:rsidDel="00000000" w:rsidP="00000000" w:rsidRDefault="00000000" w:rsidRPr="00000000" w14:paraId="00000007">
      <w:pPr>
        <w:shd w:fill="ffffff" w:val="clear"/>
        <w:rPr>
          <w:rFonts w:ascii="Courier New" w:cs="Courier New" w:eastAsia="Courier New" w:hAnsi="Courier New"/>
          <w:color w:val="25252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52525"/>
          <w:sz w:val="24"/>
          <w:szCs w:val="24"/>
          <w:rtl w:val="0"/>
        </w:rPr>
        <w:t xml:space="preserve">    nom  </w:t>
        <w:tab/>
        <w:t xml:space="preserve">varchar(30)  not null,</w:t>
      </w:r>
    </w:p>
    <w:p w:rsidR="00000000" w:rsidDel="00000000" w:rsidP="00000000" w:rsidRDefault="00000000" w:rsidRPr="00000000" w14:paraId="00000008">
      <w:pPr>
        <w:shd w:fill="ffffff" w:val="clear"/>
        <w:rPr>
          <w:rFonts w:ascii="Courier New" w:cs="Courier New" w:eastAsia="Courier New" w:hAnsi="Courier New"/>
          <w:color w:val="25252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52525"/>
          <w:sz w:val="24"/>
          <w:szCs w:val="24"/>
          <w:rtl w:val="0"/>
        </w:rPr>
        <w:t xml:space="preserve">    prenom   varchar(30)  not null,</w:t>
      </w:r>
    </w:p>
    <w:p w:rsidR="00000000" w:rsidDel="00000000" w:rsidP="00000000" w:rsidRDefault="00000000" w:rsidRPr="00000000" w14:paraId="00000009">
      <w:pPr>
        <w:shd w:fill="ffffff" w:val="clear"/>
        <w:rPr>
          <w:rFonts w:ascii="Courier New" w:cs="Courier New" w:eastAsia="Courier New" w:hAnsi="Courier New"/>
          <w:color w:val="25252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52525"/>
          <w:sz w:val="24"/>
          <w:szCs w:val="24"/>
          <w:rtl w:val="0"/>
        </w:rPr>
        <w:t xml:space="preserve">    pseudo   varchar(30)  not null,</w:t>
      </w:r>
    </w:p>
    <w:p w:rsidR="00000000" w:rsidDel="00000000" w:rsidP="00000000" w:rsidRDefault="00000000" w:rsidRPr="00000000" w14:paraId="0000000A">
      <w:pPr>
        <w:shd w:fill="ffffff" w:val="clear"/>
        <w:rPr>
          <w:rFonts w:ascii="Courier New" w:cs="Courier New" w:eastAsia="Courier New" w:hAnsi="Courier New"/>
          <w:color w:val="25252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52525"/>
          <w:sz w:val="24"/>
          <w:szCs w:val="24"/>
          <w:rtl w:val="0"/>
        </w:rPr>
        <w:t xml:space="preserve">    password varchar(100) not null</w:t>
      </w:r>
    </w:p>
    <w:p w:rsidR="00000000" w:rsidDel="00000000" w:rsidP="00000000" w:rsidRDefault="00000000" w:rsidRPr="00000000" w14:paraId="0000000B">
      <w:pPr>
        <w:shd w:fill="ffffff" w:val="clear"/>
        <w:rPr>
          <w:rFonts w:ascii="Courier New" w:cs="Courier New" w:eastAsia="Courier New" w:hAnsi="Courier New"/>
          <w:color w:val="25252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252525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