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jc w:val="center"/>
        <w:rPr>
          <w:rFonts w:ascii="Proxima Nova" w:hAnsi="Proxima Nova" w:eastAsia="Proxima Nova" w:cs="Proxima Nova"/>
          <w:color w:val="4F81BD"/>
          <w:position w:val="0"/>
          <w:sz w:val="22"/>
          <w:sz w:val="22"/>
          <w:vertAlign w:val="baseline"/>
        </w:rPr>
      </w:pPr>
      <w:r>
        <w:rPr>
          <w:rFonts w:eastAsia="Proxima Nova" w:cs="Proxima Nova" w:ascii="Proxima Nova" w:hAnsi="Proxima Nova"/>
          <w:color w:val="1F497D"/>
          <w:position w:val="0"/>
          <w:sz w:val="40"/>
          <w:sz w:val="40"/>
          <w:szCs w:val="40"/>
          <w:vertAlign w:val="baseline"/>
        </w:rPr>
        <w:t>Kevin Aktug</w:t>
      </w:r>
    </w:p>
    <w:p>
      <w:pPr>
        <w:pStyle w:val="LOnormal"/>
        <w:spacing w:lineRule="auto" w:line="240" w:before="0" w:after="0"/>
        <w:jc w:val="center"/>
        <w:rPr>
          <w:rFonts w:ascii="Proxima Nova" w:hAnsi="Proxima Nova" w:eastAsia="Proxima Nova" w:cs="Proxima Nova"/>
          <w:position w:val="0"/>
          <w:sz w:val="22"/>
          <w:sz w:val="22"/>
          <w:vertAlign w:val="baseline"/>
        </w:rPr>
      </w:pPr>
      <w:r>
        <w:rPr>
          <w:rFonts w:eastAsia="Proxima Nova" w:cs="Proxima Nova" w:ascii="Proxima Nova" w:hAnsi="Proxima Nova"/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240" w:before="0" w:after="0"/>
        <w:rPr>
          <w:rFonts w:ascii="Proxima Nova" w:hAnsi="Proxima Nova" w:eastAsia="Proxima Nova" w:cs="Proxima Nova"/>
          <w:b/>
          <w:b/>
          <w:position w:val="0"/>
          <w:sz w:val="22"/>
          <w:sz w:val="22"/>
          <w:vertAlign w:val="baseline"/>
        </w:rPr>
      </w:pPr>
      <w:r>
        <w:rPr>
          <w:rFonts w:eastAsia="Proxima Nova" w:cs="Proxima Nova" w:ascii="Proxima Nova" w:hAnsi="Proxima Nova"/>
          <w:b/>
          <w:color w:val="336699"/>
          <w:position w:val="0"/>
          <w:sz w:val="28"/>
          <w:sz w:val="28"/>
          <w:szCs w:val="28"/>
          <w:vertAlign w:val="baseline"/>
        </w:rPr>
        <w:t>Education</w:t>
      </w:r>
    </w:p>
    <w:p>
      <w:pPr>
        <w:pStyle w:val="LOnormal"/>
        <w:spacing w:lineRule="auto" w:line="240" w:before="0" w:after="0"/>
        <w:ind w:left="0" w:hanging="0"/>
        <w:rPr>
          <w:rFonts w:ascii="Proxima Nova" w:hAnsi="Proxima Nova" w:eastAsia="Proxima Nova" w:cs="Proxima Nova"/>
          <w:color w:val="6699CC"/>
          <w:sz w:val="26"/>
          <w:szCs w:val="26"/>
        </w:rPr>
      </w:pPr>
      <w:r>
        <w:rPr>
          <w:rFonts w:eastAsia="Proxima Nova" w:cs="Proxima Nova" w:ascii="Proxima Nova" w:hAnsi="Proxima Nova"/>
          <w:color w:val="6699CC"/>
          <w:sz w:val="26"/>
          <w:szCs w:val="26"/>
        </w:rPr>
        <w:t xml:space="preserve">2008 - 2012 | </w:t>
      </w:r>
      <w:r>
        <w:rPr>
          <w:rFonts w:eastAsia="Proxima Nova" w:cs="Proxima Nova" w:ascii="Proxima Nova" w:hAnsi="Proxima Nova"/>
          <w:color w:val="6699CC"/>
          <w:position w:val="0"/>
          <w:sz w:val="26"/>
          <w:sz w:val="26"/>
          <w:szCs w:val="26"/>
          <w:vertAlign w:val="baseline"/>
        </w:rPr>
        <w:t>The Art Institute of Washington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  <w:i/>
          <w:i/>
          <w:position w:val="0"/>
          <w:sz w:val="22"/>
          <w:sz w:val="22"/>
          <w:vertAlign w:val="baseline"/>
        </w:rPr>
      </w:pPr>
      <w:r>
        <w:rPr>
          <w:rFonts w:eastAsia="Proxima Nova" w:cs="Proxima Nova" w:ascii="Proxima Nova" w:hAnsi="Proxima Nova"/>
          <w:i/>
          <w:position w:val="0"/>
          <w:sz w:val="22"/>
          <w:sz w:val="22"/>
          <w:vertAlign w:val="baseline"/>
        </w:rPr>
        <w:t>Bachelor of Fine Arts in Game Art and Design</w:t>
      </w:r>
    </w:p>
    <w:p>
      <w:pPr>
        <w:pStyle w:val="LOnormal"/>
        <w:numPr>
          <w:ilvl w:val="0"/>
          <w:numId w:val="4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  <w:i/>
          <w:i/>
          <w:position w:val="0"/>
          <w:sz w:val="22"/>
          <w:sz w:val="22"/>
          <w:vertAlign w:val="baseline"/>
        </w:rPr>
      </w:pPr>
      <w:r>
        <w:rPr>
          <w:rFonts w:eastAsia="Proxima Nova" w:cs="Proxima Nova" w:ascii="Proxima Nova" w:hAnsi="Proxima Nova"/>
          <w:position w:val="0"/>
          <w:sz w:val="22"/>
          <w:sz w:val="22"/>
          <w:vertAlign w:val="baseline"/>
        </w:rPr>
        <w:t>Graduated Magna Cum Laude, with Highest Achievement distinction</w:t>
      </w:r>
    </w:p>
    <w:p>
      <w:pPr>
        <w:pStyle w:val="LOnormal"/>
        <w:spacing w:lineRule="auto" w:line="240" w:before="0" w:after="0"/>
        <w:rPr>
          <w:rFonts w:ascii="Proxima Nova" w:hAnsi="Proxima Nova" w:eastAsia="Proxima Nova" w:cs="Proxima Nova"/>
          <w:position w:val="0"/>
          <w:sz w:val="22"/>
          <w:sz w:val="22"/>
          <w:vertAlign w:val="baseline"/>
        </w:rPr>
      </w:pPr>
      <w:r>
        <w:rPr>
          <w:rFonts w:eastAsia="Proxima Nova" w:cs="Proxima Nova" w:ascii="Proxima Nova" w:hAnsi="Proxima Nova"/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240" w:before="0" w:after="0"/>
        <w:rPr>
          <w:rFonts w:ascii="Proxima Nova" w:hAnsi="Proxima Nova" w:eastAsia="Proxima Nova" w:cs="Proxima Nova"/>
          <w:b/>
          <w:b/>
          <w:color w:val="6699CC"/>
          <w:position w:val="0"/>
          <w:sz w:val="22"/>
          <w:sz w:val="26"/>
          <w:szCs w:val="26"/>
          <w:vertAlign w:val="baseline"/>
        </w:rPr>
      </w:pPr>
      <w:r>
        <w:rPr>
          <w:rFonts w:eastAsia="Proxima Nova" w:cs="Proxima Nova" w:ascii="Proxima Nova" w:hAnsi="Proxima Nova"/>
          <w:b/>
          <w:color w:val="336699"/>
          <w:position w:val="0"/>
          <w:sz w:val="28"/>
          <w:sz w:val="28"/>
          <w:szCs w:val="28"/>
          <w:vertAlign w:val="baseline"/>
        </w:rPr>
        <w:t>Experience</w:t>
      </w:r>
    </w:p>
    <w:p>
      <w:pPr>
        <w:pStyle w:val="LOnormal"/>
        <w:spacing w:lineRule="auto" w:line="240" w:before="0" w:after="0"/>
        <w:rPr>
          <w:rFonts w:ascii="Proxima Nova" w:hAnsi="Proxima Nova" w:eastAsia="Proxima Nova" w:cs="Proxima Nova"/>
          <w:color w:val="6699CC"/>
          <w:sz w:val="26"/>
          <w:szCs w:val="26"/>
        </w:rPr>
      </w:pPr>
      <w:r>
        <w:rPr>
          <w:rFonts w:eastAsia="Proxima Nova" w:cs="Proxima Nova" w:ascii="Proxima Nova" w:hAnsi="Proxima Nova"/>
          <w:color w:val="6699CC"/>
          <w:sz w:val="26"/>
          <w:szCs w:val="26"/>
        </w:rPr>
        <w:t xml:space="preserve">Feb 2013 - Present | </w:t>
      </w:r>
      <w:r>
        <w:rPr>
          <w:rFonts w:eastAsia="Proxima Nova" w:cs="Proxima Nova" w:ascii="Proxima Nova" w:hAnsi="Proxima Nova"/>
          <w:color w:val="6699CC"/>
          <w:position w:val="0"/>
          <w:sz w:val="26"/>
          <w:sz w:val="26"/>
          <w:szCs w:val="26"/>
          <w:vertAlign w:val="baseline"/>
        </w:rPr>
        <w:t>Custom Ink – Fairfax, VA</w:t>
      </w:r>
    </w:p>
    <w:p>
      <w:pPr>
        <w:pStyle w:val="LOnormal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Production Artist | Feb 2013 - May 2014</w:t>
      </w:r>
    </w:p>
    <w:p>
      <w:pPr>
        <w:pStyle w:val="LOnormal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Production Art Development Coordinator | May 2014 - Oct 2015</w:t>
      </w:r>
    </w:p>
    <w:p>
      <w:pPr>
        <w:pStyle w:val="LOnormal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Art Technology Specialist |  Oct 2015 - Jan 2019</w:t>
      </w:r>
    </w:p>
    <w:p>
      <w:pPr>
        <w:pStyle w:val="LOnormal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 xml:space="preserve">Customer Care Technology Specialist | Jan 2019 – </w:t>
      </w: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Jun 2020</w:t>
      </w:r>
    </w:p>
    <w:p>
      <w:pPr>
        <w:pStyle w:val="LOnormal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Customer Care Technology Manager | Jun 2020 - present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Manager for our Customer Care Technology Analyst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Supported Desktop Hardware &amp; Software needs for ~500 team members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Prototyped and lead initiatives that </w:t>
      </w:r>
      <w:r>
        <w:rPr>
          <w:rFonts w:eastAsia="Proxima Nova" w:cs="Proxima Nova" w:ascii="Proxima Nova" w:hAnsi="Proxima Nova"/>
        </w:rPr>
        <w:t>drove</w:t>
      </w:r>
      <w:r>
        <w:rPr>
          <w:rFonts w:eastAsia="Proxima Nova" w:cs="Proxima Nova" w:ascii="Proxima Nova" w:hAnsi="Proxima Nova"/>
        </w:rPr>
        <w:t xml:space="preserve"> 20-60% process automation rates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Implemented a robust Work From Home program, which was a critical success during the COVID-19 pandemic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Acted as a Knowledge Manager for Operations teams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Maintained process &amp; technology documentation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Acted as a product manager for Operations initiatives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Produced project outlines, ROI/Risk analysis, and participated in agile planning &amp; stand-ups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Performed in-depth QA Support for technology changes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Performed Jr-level software engineering tasks, dealing with AWS, Ruby on Rails, and Javascript frameworks such as Electron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Was nominated for several internal “Inkademy” a</w:t>
      </w:r>
      <w:r>
        <w:rPr>
          <w:rFonts w:eastAsia="Proxima Nova" w:cs="Proxima Nova" w:ascii="Proxima Nova" w:hAnsi="Proxima Nova"/>
          <w:i w:val="false"/>
          <w:color w:val="000000"/>
          <w:position w:val="0"/>
          <w:sz w:val="22"/>
          <w:sz w:val="22"/>
          <w:szCs w:val="22"/>
          <w:vertAlign w:val="baseline"/>
        </w:rPr>
        <w:t>wards for Innovation</w:t>
      </w:r>
    </w:p>
    <w:p>
      <w:pPr>
        <w:pStyle w:val="LOnormal"/>
        <w:spacing w:lineRule="auto" w:line="240" w:before="0" w:after="0"/>
        <w:rPr>
          <w:rFonts w:ascii="Proxima Nova" w:hAnsi="Proxima Nova" w:eastAsia="Proxima Nova" w:cs="Proxima Nova"/>
          <w:color w:val="6699CC"/>
          <w:position w:val="0"/>
          <w:sz w:val="28"/>
          <w:sz w:val="28"/>
          <w:szCs w:val="28"/>
          <w:vertAlign w:val="baseline"/>
        </w:rPr>
      </w:pPr>
      <w:r>
        <w:rPr>
          <w:rFonts w:eastAsia="Proxima Nova" w:cs="Proxima Nova" w:ascii="Proxima Nova" w:hAnsi="Proxima Nova"/>
          <w:color w:val="6699CC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spacing w:lineRule="auto" w:line="240" w:before="0" w:after="0"/>
        <w:rPr>
          <w:rFonts w:ascii="Proxima Nova" w:hAnsi="Proxima Nova" w:eastAsia="Proxima Nova" w:cs="Proxima Nova"/>
          <w:i/>
          <w:i/>
          <w:color w:val="6699CC"/>
          <w:position w:val="0"/>
          <w:sz w:val="22"/>
          <w:sz w:val="24"/>
          <w:szCs w:val="24"/>
          <w:vertAlign w:val="baseline"/>
        </w:rPr>
      </w:pPr>
      <w:r>
        <w:rPr>
          <w:rFonts w:eastAsia="Proxima Nova" w:cs="Proxima Nova" w:ascii="Proxima Nova" w:hAnsi="Proxima Nova"/>
          <w:color w:val="6699CC"/>
          <w:sz w:val="26"/>
          <w:szCs w:val="26"/>
        </w:rPr>
        <w:t xml:space="preserve">Aug 2012 - Mar 2013 | </w:t>
      </w:r>
      <w:r>
        <w:rPr>
          <w:rFonts w:eastAsia="Proxima Nova" w:cs="Proxima Nova" w:ascii="Proxima Nova" w:hAnsi="Proxima Nova"/>
          <w:color w:val="6699CC"/>
          <w:position w:val="0"/>
          <w:sz w:val="26"/>
          <w:sz w:val="26"/>
          <w:szCs w:val="26"/>
          <w:vertAlign w:val="baseline"/>
        </w:rPr>
        <w:t>C3 Cyber Club – Ashburn, VA</w:t>
      </w:r>
    </w:p>
    <w:p>
      <w:pPr>
        <w:pStyle w:val="LOnormal"/>
        <w:spacing w:lineRule="auto" w:line="240" w:before="0" w:after="0"/>
        <w:ind w:left="180" w:hanging="0"/>
        <w:rPr>
          <w:rFonts w:ascii="Proxima Nova" w:hAnsi="Proxima Nova" w:eastAsia="Proxima Nova" w:cs="Proxima Nova"/>
          <w:position w:val="0"/>
          <w:sz w:val="22"/>
          <w:sz w:val="22"/>
          <w:vertAlign w:val="baseline"/>
        </w:rPr>
      </w:pPr>
      <w:r>
        <w:rPr>
          <w:rFonts w:eastAsia="Proxima Nova" w:cs="Proxima Nova" w:ascii="Proxima Nova" w:hAnsi="Proxima Nova"/>
          <w:i/>
          <w:color w:val="6699CC"/>
          <w:position w:val="0"/>
          <w:sz w:val="24"/>
          <w:sz w:val="24"/>
          <w:szCs w:val="24"/>
          <w:vertAlign w:val="baseline"/>
        </w:rPr>
        <w:t>Instructor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position w:val="0"/>
          <w:sz w:val="22"/>
          <w:sz w:val="22"/>
          <w:vertAlign w:val="baseline"/>
        </w:rPr>
        <w:t>Taught K-5</w:t>
      </w:r>
      <w:r>
        <w:rPr>
          <w:rFonts w:eastAsia="Proxima Nova" w:cs="Proxima Nova" w:ascii="Proxima Nova" w:hAnsi="Proxima Nova"/>
          <w:vertAlign w:val="superscript"/>
        </w:rPr>
        <w:t>th</w:t>
      </w:r>
      <w:r>
        <w:rPr>
          <w:rFonts w:eastAsia="Proxima Nova" w:cs="Proxima Nova" w:ascii="Proxima Nova" w:hAnsi="Proxima Nova"/>
          <w:position w:val="0"/>
          <w:sz w:val="22"/>
          <w:sz w:val="22"/>
          <w:vertAlign w:val="baseline"/>
        </w:rPr>
        <w:t xml:space="preserve"> grade students the fundamentals of video game design.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  <w:position w:val="0"/>
          <w:sz w:val="22"/>
          <w:sz w:val="22"/>
          <w:vertAlign w:val="baseline"/>
        </w:rPr>
      </w:pPr>
      <w:r>
        <w:rPr>
          <w:rFonts w:eastAsia="Proxima Nova" w:cs="Proxima Nova" w:ascii="Proxima Nova" w:hAnsi="Proxima Nova"/>
          <w:position w:val="0"/>
          <w:sz w:val="22"/>
          <w:sz w:val="22"/>
          <w:vertAlign w:val="baseline"/>
        </w:rPr>
        <w:t>Crafted advanced curriculums in Unreal Engine, based around visual scripting.</w:t>
      </w:r>
    </w:p>
    <w:p>
      <w:pPr>
        <w:pStyle w:val="LOnormal"/>
        <w:spacing w:lineRule="auto" w:line="240" w:before="0" w:after="0"/>
        <w:rPr>
          <w:rFonts w:ascii="Proxima Nova" w:hAnsi="Proxima Nova" w:eastAsia="Proxima Nova" w:cs="Proxima Nova"/>
          <w:color w:val="1F497D"/>
          <w:position w:val="0"/>
          <w:sz w:val="28"/>
          <w:sz w:val="28"/>
          <w:szCs w:val="28"/>
          <w:vertAlign w:val="baseline"/>
        </w:rPr>
      </w:pPr>
      <w:r>
        <w:rPr>
          <w:rFonts w:eastAsia="Proxima Nova" w:cs="Proxima Nova" w:ascii="Proxima Nova" w:hAnsi="Proxima Nova"/>
          <w:color w:val="1F497D"/>
          <w:position w:val="0"/>
          <w:sz w:val="28"/>
          <w:sz w:val="28"/>
          <w:szCs w:val="28"/>
          <w:vertAlign w:val="baseline"/>
        </w:rPr>
      </w:r>
    </w:p>
    <w:p>
      <w:pPr>
        <w:pStyle w:val="LOnormal"/>
        <w:spacing w:lineRule="auto" w:line="276" w:before="0" w:after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color w:val="6699CC"/>
          <w:sz w:val="26"/>
          <w:szCs w:val="26"/>
        </w:rPr>
        <w:t>Jul 2011 - Aug 2012 | Freelance Multimedia Artist – Vienna, VA</w:t>
      </w:r>
    </w:p>
    <w:p>
      <w:pPr>
        <w:pStyle w:val="LOnormal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Firesabre Consulting, LLC (3D Artist, Engine Programming) - Houston, TX | Jul 2011 - Mar 2012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Environment and Level Design contracting for Fortune 500 companies</w:t>
      </w:r>
    </w:p>
    <w:p>
      <w:pPr>
        <w:pStyle w:val="LOnormal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position w:val="0"/>
          <w:sz w:val="24"/>
          <w:sz w:val="24"/>
          <w:szCs w:val="24"/>
          <w:vertAlign w:val="baseline"/>
        </w:rPr>
        <w:t>Fiteeza (3D/2D Artist, UI/UX Designer) - Vienna, VA | Ju</w:t>
      </w: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n 2012 - Jul 2012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Terrain, Architectural, Prop, and Character, modeling, texturing, unwrapping, and rigging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Graphical interface and user experience design for PC, consoles, and mobile devices.</w:t>
      </w:r>
    </w:p>
    <w:p>
      <w:pPr>
        <w:pStyle w:val="LOnormal"/>
        <w:numPr>
          <w:ilvl w:val="0"/>
          <w:numId w:val="3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Created and managed patent applications for UI/UX designs.</w:t>
      </w:r>
    </w:p>
    <w:p>
      <w:pPr>
        <w:pStyle w:val="LOnormal"/>
        <w:spacing w:lineRule="auto" w:line="240" w:before="0" w:after="0"/>
        <w:ind w:left="180" w:hanging="0"/>
        <w:rPr>
          <w:rFonts w:ascii="Proxima Nova" w:hAnsi="Proxima Nova" w:eastAsia="Proxima Nova" w:cs="Proxima Nova"/>
          <w:i/>
          <w:i/>
          <w:color w:val="6699CC"/>
          <w:sz w:val="24"/>
          <w:szCs w:val="24"/>
        </w:rPr>
      </w:pPr>
      <w:r>
        <w:rPr>
          <w:rFonts w:eastAsia="Proxima Nova" w:cs="Proxima Nova" w:ascii="Proxima Nova" w:hAnsi="Proxima Nova"/>
          <w:i/>
          <w:color w:val="6699CC"/>
          <w:sz w:val="24"/>
          <w:szCs w:val="24"/>
        </w:rPr>
        <w:t>Ave Media, LLC (Level Design, 2D Art) - Cheyenne, WA | Oct 2012</w:t>
      </w:r>
    </w:p>
    <w:p>
      <w:pPr>
        <w:pStyle w:val="LOnormal"/>
        <w:numPr>
          <w:ilvl w:val="0"/>
          <w:numId w:val="5"/>
        </w:numPr>
        <w:spacing w:lineRule="auto" w:line="240" w:before="0" w:after="0"/>
        <w:ind w:left="720" w:hanging="27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Short term level layout, look development, and 2D art for the video game “Elite vs. Freedom”</w:t>
      </w:r>
    </w:p>
    <w:p>
      <w:pPr>
        <w:pStyle w:val="LOnormal"/>
        <w:spacing w:lineRule="auto" w:line="240" w:before="0" w:after="0"/>
        <w:rPr>
          <w:rFonts w:ascii="Proxima Nova" w:hAnsi="Proxima Nova" w:eastAsia="Proxima Nova" w:cs="Proxima Nova"/>
          <w:position w:val="0"/>
          <w:sz w:val="22"/>
          <w:sz w:val="22"/>
          <w:vertAlign w:val="baseline"/>
        </w:rPr>
      </w:pPr>
      <w:r>
        <w:rPr>
          <w:rFonts w:eastAsia="Proxima Nova" w:cs="Proxima Nova" w:ascii="Proxima Nova" w:hAnsi="Proxima Nova"/>
          <w:position w:val="0"/>
          <w:sz w:val="22"/>
          <w:sz w:val="22"/>
          <w:vertAlign w:val="baseline"/>
        </w:rPr>
      </w:r>
    </w:p>
    <w:p>
      <w:pPr>
        <w:pStyle w:val="LOnormal"/>
        <w:spacing w:lineRule="auto" w:line="240" w:before="0" w:after="0"/>
        <w:rPr>
          <w:rFonts w:ascii="Proxima Nova" w:hAnsi="Proxima Nova" w:eastAsia="Proxima Nova" w:cs="Proxima Nova"/>
          <w:b/>
          <w:b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Proxima Nova" w:cs="Proxima Nova" w:ascii="Proxima Nova" w:hAnsi="Proxima Nova"/>
          <w:b/>
          <w:color w:val="336699"/>
          <w:position w:val="0"/>
          <w:sz w:val="26"/>
          <w:sz w:val="26"/>
          <w:szCs w:val="26"/>
          <w:vertAlign w:val="baseline"/>
        </w:rPr>
        <w:t>Skills/Software</w:t>
      </w:r>
    </w:p>
    <w:p>
      <w:pPr>
        <w:pStyle w:val="LOnormal"/>
        <w:spacing w:lineRule="auto" w:line="240" w:before="0" w:after="0"/>
        <w:rPr>
          <w:rFonts w:ascii="Proxima Nova" w:hAnsi="Proxima Nova" w:eastAsia="Proxima Nova" w:cs="Proxima Nova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Proxima Nova" w:cs="Proxima Nova" w:ascii="Proxima Nova" w:hAnsi="Proxima Nova"/>
          <w:color w:val="000000"/>
          <w:position w:val="0"/>
          <w:sz w:val="22"/>
          <w:sz w:val="22"/>
          <w:szCs w:val="22"/>
          <w:vertAlign w:val="baseline"/>
        </w:rPr>
        <w:t>Adobe Creative Cloud, including  Illustrator, Photoshop, Bridge</w:t>
      </w:r>
      <w:r>
        <w:rPr>
          <w:rFonts w:eastAsia="Proxima Nova" w:cs="Proxima Nova" w:ascii="Proxima Nova" w:hAnsi="Proxima Nova"/>
        </w:rPr>
        <w:t>, and more</w:t>
      </w:r>
      <w:r>
        <w:rPr>
          <w:rFonts w:eastAsia="Proxima Nova" w:cs="Proxima Nova" w:ascii="Proxima Nova" w:hAnsi="Proxima Nova"/>
          <w:color w:val="000000"/>
          <w:position w:val="0"/>
          <w:sz w:val="22"/>
          <w:sz w:val="22"/>
          <w:szCs w:val="22"/>
          <w:vertAlign w:val="baseline"/>
        </w:rPr>
        <w:t xml:space="preserve">.  Microsoft Office Suite and </w:t>
      </w:r>
      <w:r>
        <w:rPr>
          <w:rFonts w:eastAsia="Proxima Nova" w:cs="Proxima Nova" w:ascii="Proxima Nova" w:hAnsi="Proxima Nova"/>
        </w:rPr>
        <w:t>GSuite</w:t>
      </w:r>
      <w:r>
        <w:rPr>
          <w:rFonts w:eastAsia="Proxima Nova" w:cs="Proxima Nova" w:ascii="Proxima Nova" w:hAnsi="Proxima Nova"/>
          <w:color w:val="000000"/>
          <w:position w:val="0"/>
          <w:sz w:val="22"/>
          <w:sz w:val="22"/>
          <w:szCs w:val="22"/>
          <w:vertAlign w:val="baseline"/>
        </w:rPr>
        <w:t>.</w:t>
      </w:r>
      <w:r>
        <w:rPr>
          <w:rFonts w:eastAsia="Proxima Nova" w:cs="Proxima Nova" w:ascii="Proxima Nova" w:hAnsi="Proxima Nova"/>
        </w:rPr>
        <w:t xml:space="preserve"> Git &amp; Github/Bitbucket. JIRA, Confluence, Basecamp. New Relic. Rollbar. Javascript, Electron, Flex. Zendesk. MacOS, Windows, Linux. Arduino.</w:t>
      </w:r>
    </w:p>
    <w:sectPr>
      <w:type w:val="nextPage"/>
      <w:pgSz w:w="12240" w:h="15840"/>
      <w:pgMar w:left="1440" w:right="144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Proxima Nov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27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27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27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27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27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LibreOffice/7.1.6.2$Linux_X86_64 LibreOffice_project/10$Build-2</Application>
  <AppVersion>15.0000</AppVersion>
  <Pages>2</Pages>
  <Words>386</Words>
  <Characters>2086</Characters>
  <CharactersWithSpaces>2421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2021-10-29T09:57:37Z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