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66C562A6" w:rsidR="00AF50F2" w:rsidRPr="00DB1926" w:rsidRDefault="00DB1926" w:rsidP="007066B9">
      <w:pPr>
        <w:spacing w:line="422" w:lineRule="exact"/>
        <w:jc w:val="center"/>
        <w:rPr>
          <w:rFonts w:ascii="Arial" w:eastAsiaTheme="minorEastAsia" w:hAnsi="Arial" w:cs="Arial"/>
          <w:color w:val="404040" w:themeColor="text1" w:themeTint="BF"/>
          <w:sz w:val="32"/>
          <w:szCs w:val="32"/>
          <w:lang w:val="es-ES" w:eastAsia="ja-JP"/>
        </w:rPr>
      </w:pPr>
      <w:r>
        <w:rPr>
          <w:rFonts w:ascii="Arial" w:eastAsiaTheme="minorEastAsia" w:hAnsi="Arial" w:cs="Arial" w:hint="eastAsia"/>
          <w:b/>
          <w:color w:val="404040" w:themeColor="text1" w:themeTint="BF"/>
          <w:sz w:val="32"/>
          <w:szCs w:val="32"/>
          <w:lang w:val="es-ES" w:eastAsia="ja-JP"/>
        </w:rPr>
        <w:t>Gerelmaa Sergelen</w:t>
      </w:r>
    </w:p>
    <w:p w14:paraId="6424370E" w14:textId="78E292FA" w:rsidR="00AF50F2" w:rsidRPr="00DB1926" w:rsidRDefault="00DB1926" w:rsidP="006F06FF">
      <w:pPr>
        <w:pStyle w:val="BodyText"/>
        <w:spacing w:line="260" w:lineRule="exact"/>
        <w:ind w:left="0" w:firstLine="0"/>
        <w:jc w:val="center"/>
        <w:rPr>
          <w:rFonts w:ascii="Arial" w:eastAsiaTheme="minorEastAsia" w:hAnsi="Arial" w:cs="Arial"/>
          <w:color w:val="404040" w:themeColor="text1" w:themeTint="BF"/>
          <w:sz w:val="22"/>
          <w:szCs w:val="22"/>
          <w:lang w:val="es-ES" w:eastAsia="ja-JP"/>
        </w:rPr>
      </w:pPr>
      <w:proofErr w:type="spellStart"/>
      <w:r>
        <w:rPr>
          <w:rFonts w:ascii="Arial" w:eastAsiaTheme="minorEastAsia" w:hAnsi="Arial" w:cs="Arial"/>
          <w:color w:val="404040" w:themeColor="text1" w:themeTint="BF"/>
          <w:sz w:val="22"/>
          <w:szCs w:val="22"/>
          <w:lang w:val="es-ES" w:eastAsia="ja-JP"/>
        </w:rPr>
        <w:t>Y</w:t>
      </w:r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>aizu</w:t>
      </w:r>
      <w:proofErr w:type="spellEnd"/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 xml:space="preserve">, </w:t>
      </w:r>
      <w:proofErr w:type="spellStart"/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>Shizouka</w:t>
      </w:r>
      <w:proofErr w:type="spellEnd"/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 xml:space="preserve"> </w:t>
      </w:r>
      <w:proofErr w:type="spellStart"/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>Japan</w:t>
      </w:r>
      <w:proofErr w:type="spellEnd"/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>printfsergelen@gmail.com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>+09081353566</w:t>
      </w:r>
      <w:r w:rsidR="006F06FF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 xml:space="preserve"> </w:t>
      </w:r>
      <w:r w:rsidR="006F06FF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F06FF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val="es-ES" w:eastAsia="ja-JP"/>
        </w:rPr>
        <w:t xml:space="preserve"> </w:t>
      </w:r>
      <w:hyperlink r:id="rId8">
        <w:proofErr w:type="spellStart"/>
        <w:r w:rsidR="006F06FF" w:rsidRPr="00A96ED2">
          <w:rPr>
            <w:rFonts w:ascii="Arial" w:hAnsi="Arial" w:cs="Arial"/>
            <w:sz w:val="22"/>
            <w:szCs w:val="22"/>
            <w:highlight w:val="white"/>
            <w:u w:val="single"/>
          </w:rPr>
          <w:t>linkedin</w:t>
        </w:r>
        <w:proofErr w:type="spellEnd"/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17FF28C9" w14:textId="03A4198B" w:rsidR="009E5F27" w:rsidRDefault="00BF4E53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  <w:lang w:eastAsia="ja-JP"/>
        </w:rPr>
      </w:pPr>
      <w:r w:rsidRPr="00BF4E53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Full-stack Engineer with 5 years of experience in web development using React.js, Angular.js, JavaScript, ASP.NET, and Node.js. Passionate about contributing to innovative projects in Japan. Eager to join a dynamic team to deliver high-quality software solutions.</w:t>
      </w:r>
    </w:p>
    <w:p w14:paraId="1C0F931A" w14:textId="77777777" w:rsidR="00BF4E53" w:rsidRPr="00BF4E53" w:rsidRDefault="00BF4E53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</w:pPr>
    </w:p>
    <w:p w14:paraId="0F495B1E" w14:textId="58D900C3" w:rsidR="00AF50F2" w:rsidRPr="008043D6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5AD53881" w14:textId="77777777" w:rsidR="00B104C0" w:rsidRPr="008043D6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68868DA" w14:textId="1D9E3FB1" w:rsidR="007066B9" w:rsidRPr="00DB1926" w:rsidRDefault="00DB1926" w:rsidP="007066B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color w:val="404040" w:themeColor="text1" w:themeTint="BF"/>
          <w:lang w:eastAsia="ja-JP"/>
        </w:rPr>
      </w:pPr>
      <w:r w:rsidRPr="00DB1926">
        <w:rPr>
          <w:rFonts w:ascii="Arial" w:hAnsi="Arial" w:cs="Arial"/>
          <w:b/>
          <w:bCs/>
          <w:iCs/>
          <w:color w:val="404040" w:themeColor="text1" w:themeTint="BF"/>
        </w:rPr>
        <w:t>Bachelor of Computer Science</w:t>
      </w:r>
      <w:r w:rsidR="007066B9" w:rsidRPr="008043D6">
        <w:rPr>
          <w:rFonts w:ascii="Arial" w:hAnsi="Arial" w:cs="Arial"/>
          <w:color w:val="404040" w:themeColor="text1" w:themeTint="BF"/>
        </w:rPr>
        <w:tab/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September</w:t>
      </w:r>
      <w:r w:rsidR="00BF556F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BF556F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18</w:t>
      </w:r>
    </w:p>
    <w:p w14:paraId="0999A80E" w14:textId="65C05799" w:rsidR="00AF50F2" w:rsidRPr="008043D6" w:rsidRDefault="00DB1926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DB1926">
        <w:rPr>
          <w:rFonts w:ascii="Arial" w:hAnsi="Arial" w:cs="Arial"/>
          <w:bCs/>
          <w:i/>
          <w:iCs/>
          <w:color w:val="404040" w:themeColor="text1" w:themeTint="BF"/>
        </w:rPr>
        <w:t>Mongolia International University</w:t>
      </w:r>
      <w:r w:rsidR="00AB47D3" w:rsidRPr="008043D6">
        <w:rPr>
          <w:rFonts w:ascii="Arial" w:hAnsi="Arial" w:cs="Arial"/>
          <w:b/>
          <w:i/>
          <w:color w:val="404040" w:themeColor="text1" w:themeTint="BF"/>
        </w:rPr>
        <w:tab/>
      </w:r>
    </w:p>
    <w:p w14:paraId="6BD4994C" w14:textId="5EDA6ED6" w:rsidR="00EA3ECD" w:rsidRPr="00FA7D98" w:rsidRDefault="00EA3ECD" w:rsidP="007066B9">
      <w:pPr>
        <w:pStyle w:val="BodyText"/>
        <w:ind w:left="0" w:firstLine="0"/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</w:pPr>
    </w:p>
    <w:p w14:paraId="541E813C" w14:textId="327DD588" w:rsidR="00AF50F2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8043D6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8043D6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5080C6C4" w:rsidR="00B104C0" w:rsidRPr="008043D6" w:rsidRDefault="004F14D9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4F14D9">
        <w:rPr>
          <w:rFonts w:ascii="Arial" w:hAnsi="Arial" w:cs="Arial"/>
          <w:b/>
          <w:color w:val="404040" w:themeColor="text1" w:themeTint="BF"/>
        </w:rPr>
        <w:t>FKC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Company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>Software Engineer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B104C0" w:rsidRPr="008043D6">
        <w:rPr>
          <w:rFonts w:ascii="Arial" w:hAnsi="Arial" w:cs="Arial"/>
          <w:color w:val="404040" w:themeColor="text1" w:themeTint="BF"/>
        </w:rPr>
        <w:t>J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uly</w:t>
      </w:r>
      <w:r w:rsidR="00B104C0" w:rsidRPr="008043D6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23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– Present</w:t>
      </w:r>
    </w:p>
    <w:p w14:paraId="05537C2D" w14:textId="77777777" w:rsidR="004F14D9" w:rsidRPr="004F14D9" w:rsidRDefault="004F14D9" w:rsidP="004F14D9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4F14D9">
        <w:rPr>
          <w:rFonts w:ascii="Arial" w:hAnsi="Arial" w:cs="Arial"/>
          <w:color w:val="404040" w:themeColor="text1" w:themeTint="BF"/>
        </w:rPr>
        <w:t>Contributed to the development of a human resource website, improving user experience for</w:t>
      </w:r>
    </w:p>
    <w:p w14:paraId="50E35C4A" w14:textId="77777777" w:rsidR="004F14D9" w:rsidRPr="004F14D9" w:rsidRDefault="004F14D9" w:rsidP="004F14D9">
      <w:pPr>
        <w:pStyle w:val="ListParagraph"/>
        <w:tabs>
          <w:tab w:val="right" w:pos="12240"/>
        </w:tabs>
        <w:spacing w:line="243" w:lineRule="exact"/>
        <w:ind w:left="227" w:firstLine="0"/>
        <w:rPr>
          <w:rFonts w:ascii="Arial" w:hAnsi="Arial" w:cs="Arial"/>
          <w:color w:val="404040" w:themeColor="text1" w:themeTint="BF"/>
        </w:rPr>
      </w:pPr>
      <w:r w:rsidRPr="004F14D9">
        <w:rPr>
          <w:rFonts w:ascii="Arial" w:hAnsi="Arial" w:cs="Arial"/>
          <w:color w:val="404040" w:themeColor="text1" w:themeTint="BF"/>
        </w:rPr>
        <w:t>managing HR processes including employee data, attendance, and performance tracking.</w:t>
      </w:r>
    </w:p>
    <w:p w14:paraId="0FB66E10" w14:textId="1DE1B532" w:rsidR="004F14D9" w:rsidRPr="004F14D9" w:rsidRDefault="004F14D9" w:rsidP="004F14D9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4F14D9">
        <w:rPr>
          <w:rFonts w:ascii="Arial" w:hAnsi="Arial" w:cs="Arial"/>
          <w:color w:val="404040" w:themeColor="text1" w:themeTint="BF"/>
        </w:rPr>
        <w:t>Developed an insurance web application for Saitama prefecture, tailored for companies using HR</w:t>
      </w:r>
    </w:p>
    <w:p w14:paraId="00EAA087" w14:textId="365F7192" w:rsidR="004F14D9" w:rsidRDefault="004F14D9" w:rsidP="004F14D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color w:val="404040" w:themeColor="text1" w:themeTint="BF"/>
          <w:lang w:eastAsia="ja-JP"/>
        </w:rPr>
      </w:pP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 xml:space="preserve">    </w:t>
      </w:r>
      <w:r w:rsidRPr="004F14D9">
        <w:rPr>
          <w:rFonts w:ascii="Arial" w:hAnsi="Arial" w:cs="Arial"/>
          <w:color w:val="404040" w:themeColor="text1" w:themeTint="BF"/>
        </w:rPr>
        <w:t>services, improving service efficiency by 25%.</w:t>
      </w:r>
    </w:p>
    <w:p w14:paraId="1631E3FD" w14:textId="77777777" w:rsidR="00546790" w:rsidRPr="00546790" w:rsidRDefault="00546790" w:rsidP="004F14D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color w:val="404040" w:themeColor="text1" w:themeTint="BF"/>
          <w:lang w:eastAsia="ja-JP"/>
        </w:rPr>
      </w:pPr>
    </w:p>
    <w:p w14:paraId="376E0DF9" w14:textId="30E3E3A8" w:rsidR="00AF50F2" w:rsidRPr="007D235E" w:rsidRDefault="007D235E" w:rsidP="007002E8">
      <w:pPr>
        <w:tabs>
          <w:tab w:val="right" w:pos="12240"/>
        </w:tabs>
        <w:spacing w:line="243" w:lineRule="exact"/>
        <w:rPr>
          <w:rFonts w:ascii="Arial" w:eastAsiaTheme="minorEastAsia" w:hAnsi="Arial" w:cs="Arial" w:hint="eastAsia"/>
          <w:color w:val="404040" w:themeColor="text1" w:themeTint="BF"/>
          <w:lang w:eastAsia="ja-JP"/>
        </w:rPr>
      </w:pPr>
      <w:proofErr w:type="spellStart"/>
      <w:r>
        <w:rPr>
          <w:rFonts w:ascii="Arial" w:eastAsiaTheme="minorEastAsia" w:hAnsi="Arial" w:cs="Arial" w:hint="eastAsia"/>
          <w:b/>
          <w:color w:val="404040" w:themeColor="text1" w:themeTint="BF"/>
          <w:lang w:eastAsia="ja-JP"/>
        </w:rPr>
        <w:t>Unitel</w:t>
      </w:r>
      <w:proofErr w:type="spellEnd"/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Corporation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proofErr w:type="spellStart"/>
      <w:r w:rsidR="00DC2D30"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>Fullstack</w:t>
      </w:r>
      <w:proofErr w:type="spellEnd"/>
      <w:r w:rsidR="00DC2D30"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 xml:space="preserve"> Engineer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B104C0" w:rsidRPr="008043D6">
        <w:rPr>
          <w:rFonts w:ascii="Arial" w:hAnsi="Arial" w:cs="Arial"/>
          <w:color w:val="404040" w:themeColor="text1" w:themeTint="BF"/>
        </w:rPr>
        <w:t>May 20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22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</w:t>
      </w:r>
      <w:r w:rsidR="008043D6" w:rsidRPr="008043D6"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June</w:t>
      </w:r>
      <w:r w:rsidR="00B104C0" w:rsidRPr="008043D6">
        <w:rPr>
          <w:rFonts w:ascii="Arial" w:hAnsi="Arial" w:cs="Arial"/>
          <w:color w:val="404040" w:themeColor="text1" w:themeTint="BF"/>
          <w:spacing w:val="-7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>23</w:t>
      </w:r>
    </w:p>
    <w:p w14:paraId="0045442E" w14:textId="77777777" w:rsidR="00057EC4" w:rsidRPr="00057EC4" w:rsidRDefault="00057EC4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057EC4">
        <w:rPr>
          <w:rFonts w:ascii="Arial" w:hAnsi="Arial" w:cs="Arial"/>
          <w:color w:val="404040" w:themeColor="text1" w:themeTint="BF"/>
        </w:rPr>
        <w:t>Developed over 4 mini applications using the MERN stack for Toki super application, supporting</w:t>
      </w:r>
    </w:p>
    <w:p w14:paraId="66DE7FD3" w14:textId="77777777" w:rsidR="00057EC4" w:rsidRPr="00057EC4" w:rsidRDefault="00057EC4" w:rsidP="00057EC4">
      <w:pPr>
        <w:pStyle w:val="ListParagraph"/>
        <w:spacing w:line="288" w:lineRule="exact"/>
        <w:ind w:left="227" w:firstLine="0"/>
        <w:rPr>
          <w:rFonts w:ascii="Arial" w:hAnsi="Arial" w:cs="Arial"/>
          <w:color w:val="404040" w:themeColor="text1" w:themeTint="BF"/>
        </w:rPr>
      </w:pPr>
      <w:r w:rsidRPr="00057EC4">
        <w:rPr>
          <w:rFonts w:ascii="Arial" w:hAnsi="Arial" w:cs="Arial"/>
          <w:color w:val="404040" w:themeColor="text1" w:themeTint="BF"/>
        </w:rPr>
        <w:t>services such as subscription services, ticket ordering, and phone leasing.</w:t>
      </w:r>
    </w:p>
    <w:p w14:paraId="7865351D" w14:textId="70B18F97" w:rsidR="00DC2D30" w:rsidRPr="00DC2D30" w:rsidRDefault="00DC2D30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DC2D30">
        <w:rPr>
          <w:rFonts w:ascii="Arial" w:hAnsi="Arial" w:cs="Arial"/>
          <w:color w:val="404040" w:themeColor="text1" w:themeTint="BF"/>
        </w:rPr>
        <w:t>Created frontend and backend boilerplate code for CI/CD, reducing deployment times by 40%.</w:t>
      </w:r>
    </w:p>
    <w:p w14:paraId="70613F38" w14:textId="77777777" w:rsidR="006E1103" w:rsidRPr="006E1103" w:rsidRDefault="006E1103" w:rsidP="00057EC4">
      <w:pPr>
        <w:tabs>
          <w:tab w:val="right" w:pos="12240"/>
        </w:tabs>
        <w:rPr>
          <w:rFonts w:ascii="Arial" w:eastAsiaTheme="minorEastAsia" w:hAnsi="Arial" w:cs="Arial" w:hint="eastAsia"/>
          <w:b/>
          <w:color w:val="404040" w:themeColor="text1" w:themeTint="BF"/>
          <w:lang w:eastAsia="ja-JP"/>
        </w:rPr>
      </w:pPr>
    </w:p>
    <w:p w14:paraId="3A108925" w14:textId="33687DD9" w:rsidR="00BF556F" w:rsidRPr="00B6454E" w:rsidRDefault="00D42FAD" w:rsidP="00BF556F">
      <w:pPr>
        <w:tabs>
          <w:tab w:val="right" w:pos="12240"/>
        </w:tabs>
        <w:rPr>
          <w:rFonts w:ascii="Arial" w:eastAsiaTheme="minorEastAsia" w:hAnsi="Arial" w:cs="Arial" w:hint="eastAsia"/>
          <w:color w:val="404040" w:themeColor="text1" w:themeTint="BF"/>
          <w:lang w:eastAsia="ja-JP"/>
        </w:rPr>
      </w:pPr>
      <w:proofErr w:type="spellStart"/>
      <w:r w:rsidRPr="000D2D18">
        <w:rPr>
          <w:rFonts w:ascii="Arial" w:hAnsi="Arial" w:cs="Arial"/>
          <w:b/>
          <w:bCs/>
          <w:color w:val="404040" w:themeColor="text1" w:themeTint="BF"/>
        </w:rPr>
        <w:t>WFAgency</w:t>
      </w:r>
      <w:proofErr w:type="spellEnd"/>
      <w:r w:rsidRPr="000D2D18">
        <w:rPr>
          <w:rFonts w:ascii="Arial" w:hAnsi="Arial" w:cs="Arial"/>
          <w:b/>
          <w:bCs/>
          <w:color w:val="404040" w:themeColor="text1" w:themeTint="BF"/>
        </w:rPr>
        <w:t xml:space="preserve"> gov</w:t>
      </w: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>Senior System Engineer</w:t>
      </w:r>
      <w:r w:rsidR="00FB66A9" w:rsidRPr="008043D6">
        <w:rPr>
          <w:rFonts w:ascii="Arial" w:hAnsi="Arial" w:cs="Arial"/>
          <w:color w:val="404040" w:themeColor="text1" w:themeTint="BF"/>
        </w:rPr>
        <w:tab/>
      </w:r>
      <w:r w:rsidR="00BF556F" w:rsidRPr="008043D6">
        <w:rPr>
          <w:rFonts w:ascii="Arial" w:hAnsi="Arial" w:cs="Arial"/>
          <w:color w:val="404040" w:themeColor="text1" w:themeTint="BF"/>
        </w:rPr>
        <w:t>J</w:t>
      </w:r>
      <w:r w:rsidR="00B6454E">
        <w:rPr>
          <w:rFonts w:ascii="Arial" w:eastAsiaTheme="minorEastAsia" w:hAnsi="Arial" w:cs="Arial" w:hint="eastAsia"/>
          <w:color w:val="404040" w:themeColor="text1" w:themeTint="BF"/>
          <w:lang w:eastAsia="ja-JP"/>
        </w:rPr>
        <w:t>anuary</w:t>
      </w:r>
      <w:r w:rsidR="00BF556F" w:rsidRPr="008043D6">
        <w:rPr>
          <w:rFonts w:ascii="Arial" w:hAnsi="Arial" w:cs="Arial"/>
          <w:color w:val="404040" w:themeColor="text1" w:themeTint="BF"/>
        </w:rPr>
        <w:t xml:space="preserve"> 20</w:t>
      </w:r>
      <w:r w:rsidR="00B6454E">
        <w:rPr>
          <w:rFonts w:ascii="Arial" w:eastAsiaTheme="minorEastAsia" w:hAnsi="Arial" w:cs="Arial" w:hint="eastAsia"/>
          <w:color w:val="404040" w:themeColor="text1" w:themeTint="BF"/>
          <w:lang w:eastAsia="ja-JP"/>
        </w:rPr>
        <w:t>21</w:t>
      </w:r>
      <w:r w:rsidR="00BF556F" w:rsidRPr="008043D6">
        <w:rPr>
          <w:rFonts w:ascii="Arial" w:hAnsi="Arial" w:cs="Arial"/>
          <w:color w:val="404040" w:themeColor="text1" w:themeTint="BF"/>
        </w:rPr>
        <w:t xml:space="preserve"> – </w:t>
      </w:r>
      <w:r w:rsidR="00B6454E">
        <w:rPr>
          <w:rFonts w:ascii="Arial" w:eastAsiaTheme="minorEastAsia" w:hAnsi="Arial" w:cs="Arial" w:hint="eastAsia"/>
          <w:color w:val="404040" w:themeColor="text1" w:themeTint="BF"/>
          <w:lang w:eastAsia="ja-JP"/>
        </w:rPr>
        <w:t>April</w:t>
      </w:r>
      <w:r w:rsidR="00BF556F" w:rsidRPr="008043D6">
        <w:rPr>
          <w:rFonts w:ascii="Arial" w:hAnsi="Arial" w:cs="Arial"/>
          <w:color w:val="404040" w:themeColor="text1" w:themeTint="BF"/>
        </w:rPr>
        <w:t xml:space="preserve"> 20</w:t>
      </w:r>
      <w:r w:rsidR="00B6454E">
        <w:rPr>
          <w:rFonts w:ascii="Arial" w:eastAsiaTheme="minorEastAsia" w:hAnsi="Arial" w:cs="Arial" w:hint="eastAsia"/>
          <w:color w:val="404040" w:themeColor="text1" w:themeTint="BF"/>
          <w:lang w:eastAsia="ja-JP"/>
        </w:rPr>
        <w:t>22</w:t>
      </w:r>
    </w:p>
    <w:p w14:paraId="245AB51D" w14:textId="77777777" w:rsidR="00A54FD2" w:rsidRPr="00A54FD2" w:rsidRDefault="00A54FD2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A54FD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Remodeled the entire database structure, improving efficiency and performance by 30% for the</w:t>
      </w:r>
    </w:p>
    <w:p w14:paraId="41661263" w14:textId="1E125044" w:rsidR="00A54FD2" w:rsidRPr="00A54FD2" w:rsidRDefault="00A54FD2" w:rsidP="00F74C55">
      <w:pPr>
        <w:pStyle w:val="Heading1"/>
        <w:ind w:left="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>
        <w:rPr>
          <w:rFonts w:ascii="Arial" w:eastAsiaTheme="minorEastAsia" w:hAnsi="Arial" w:cs="Arial" w:hint="eastAsia"/>
          <w:b w:val="0"/>
          <w:bCs w:val="0"/>
          <w:color w:val="404040" w:themeColor="text1" w:themeTint="BF"/>
          <w:sz w:val="22"/>
          <w:szCs w:val="22"/>
          <w:lang w:eastAsia="ja-JP"/>
        </w:rPr>
        <w:t xml:space="preserve">    </w:t>
      </w:r>
      <w:r w:rsidRPr="00A54FD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weather forecast archive department.</w:t>
      </w:r>
    </w:p>
    <w:p w14:paraId="074FCBC0" w14:textId="77777777" w:rsidR="00357A2C" w:rsidRPr="00357A2C" w:rsidRDefault="00357A2C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357A2C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Optimized queries, indexed data, and implemented best practices for database management,</w:t>
      </w:r>
    </w:p>
    <w:p w14:paraId="1A612062" w14:textId="6BE718A0" w:rsidR="00F74C55" w:rsidRDefault="00357A2C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  <w:lang w:eastAsia="ja-JP"/>
        </w:rPr>
      </w:pPr>
      <w:r>
        <w:rPr>
          <w:rFonts w:ascii="Arial" w:eastAsiaTheme="minorEastAsia" w:hAnsi="Arial" w:cs="Arial" w:hint="eastAsia"/>
          <w:b w:val="0"/>
          <w:bCs w:val="0"/>
          <w:color w:val="404040" w:themeColor="text1" w:themeTint="BF"/>
          <w:sz w:val="22"/>
          <w:szCs w:val="22"/>
          <w:lang w:eastAsia="ja-JP"/>
        </w:rPr>
        <w:t xml:space="preserve">    </w:t>
      </w:r>
      <w:r w:rsidRPr="00357A2C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leading to a 25% reduction in query response times.</w:t>
      </w:r>
    </w:p>
    <w:p w14:paraId="2E8F57B7" w14:textId="77777777" w:rsidR="00163D1E" w:rsidRPr="00163D1E" w:rsidRDefault="00163D1E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  <w:lang w:eastAsia="ja-JP"/>
        </w:rPr>
      </w:pPr>
    </w:p>
    <w:p w14:paraId="6719C804" w14:textId="1CE4EF5E" w:rsidR="00F74C55" w:rsidRPr="00EA348D" w:rsidRDefault="00AA75E4" w:rsidP="00F74C55">
      <w:pPr>
        <w:tabs>
          <w:tab w:val="right" w:pos="12240"/>
        </w:tabs>
        <w:rPr>
          <w:rFonts w:ascii="Arial" w:eastAsiaTheme="minorEastAsia" w:hAnsi="Arial" w:cs="Arial" w:hint="eastAsia"/>
          <w:color w:val="404040" w:themeColor="text1" w:themeTint="BF"/>
          <w:lang w:eastAsia="ja-JP"/>
        </w:rPr>
      </w:pPr>
      <w:r>
        <w:rPr>
          <w:rFonts w:ascii="Arial" w:eastAsiaTheme="minorEastAsia" w:hAnsi="Arial" w:cs="Arial" w:hint="eastAsia"/>
          <w:b/>
          <w:bCs/>
          <w:color w:val="404040" w:themeColor="text1" w:themeTint="BF"/>
          <w:lang w:eastAsia="ja-JP"/>
        </w:rPr>
        <w:t>1</w:t>
      </w:r>
      <w:r w:rsidR="00EB31BF">
        <w:rPr>
          <w:rFonts w:ascii="Arial" w:eastAsiaTheme="minorEastAsia" w:hAnsi="Arial" w:cs="Arial" w:hint="eastAsia"/>
          <w:b/>
          <w:bCs/>
          <w:color w:val="404040" w:themeColor="text1" w:themeTint="BF"/>
          <w:lang w:eastAsia="ja-JP"/>
        </w:rPr>
        <w:t>C</w:t>
      </w:r>
      <w:r>
        <w:rPr>
          <w:rFonts w:ascii="Arial" w:eastAsiaTheme="minorEastAsia" w:hAnsi="Arial" w:cs="Arial" w:hint="eastAsia"/>
          <w:b/>
          <w:bCs/>
          <w:color w:val="404040" w:themeColor="text1" w:themeTint="BF"/>
          <w:lang w:eastAsia="ja-JP"/>
        </w:rPr>
        <w:t xml:space="preserve"> </w:t>
      </w:r>
      <w:proofErr w:type="spellStart"/>
      <w:r>
        <w:rPr>
          <w:rFonts w:ascii="Arial" w:eastAsiaTheme="minorEastAsia" w:hAnsi="Arial" w:cs="Arial" w:hint="eastAsia"/>
          <w:b/>
          <w:bCs/>
          <w:color w:val="404040" w:themeColor="text1" w:themeTint="BF"/>
          <w:lang w:eastAsia="ja-JP"/>
        </w:rPr>
        <w:t>Forus</w:t>
      </w:r>
      <w:proofErr w:type="spellEnd"/>
      <w:r>
        <w:rPr>
          <w:rFonts w:ascii="Arial" w:eastAsiaTheme="minorEastAsia" w:hAnsi="Arial" w:cs="Arial" w:hint="eastAsia"/>
          <w:b/>
          <w:bCs/>
          <w:color w:val="404040" w:themeColor="text1" w:themeTint="BF"/>
          <w:lang w:eastAsia="ja-JP"/>
        </w:rPr>
        <w:t xml:space="preserve"> Company</w:t>
      </w:r>
      <w:r w:rsidR="00F74C55">
        <w:rPr>
          <w:rFonts w:ascii="Arial" w:eastAsiaTheme="minorEastAsia" w:hAnsi="Arial" w:cs="Arial" w:hint="eastAsia"/>
          <w:color w:val="404040" w:themeColor="text1" w:themeTint="BF"/>
          <w:lang w:eastAsia="ja-JP"/>
        </w:rPr>
        <w:t xml:space="preserve"> </w:t>
      </w:r>
      <w:r w:rsidR="00F74C55" w:rsidRPr="008043D6">
        <w:rPr>
          <w:rFonts w:ascii="Arial" w:hAnsi="Arial" w:cs="Arial"/>
          <w:color w:val="404040" w:themeColor="text1" w:themeTint="BF"/>
        </w:rPr>
        <w:t>–</w:t>
      </w:r>
      <w:r w:rsidR="00F74C55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F74C55"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 xml:space="preserve">Senior </w:t>
      </w:r>
      <w:r w:rsidR="00E21B58"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>Software</w:t>
      </w:r>
      <w:r w:rsidR="00F74C55">
        <w:rPr>
          <w:rFonts w:ascii="Arial" w:eastAsiaTheme="minorEastAsia" w:hAnsi="Arial" w:cs="Arial" w:hint="eastAsia"/>
          <w:i/>
          <w:color w:val="404040" w:themeColor="text1" w:themeTint="BF"/>
          <w:lang w:eastAsia="ja-JP"/>
        </w:rPr>
        <w:t xml:space="preserve"> Engineer</w:t>
      </w:r>
      <w:r w:rsidR="00F74C55" w:rsidRPr="008043D6">
        <w:rPr>
          <w:rFonts w:ascii="Arial" w:hAnsi="Arial" w:cs="Arial"/>
          <w:color w:val="404040" w:themeColor="text1" w:themeTint="BF"/>
        </w:rPr>
        <w:tab/>
        <w:t>Jun 20</w:t>
      </w:r>
      <w:r w:rsidR="00C20CE2">
        <w:rPr>
          <w:rFonts w:ascii="Arial" w:eastAsiaTheme="minorEastAsia" w:hAnsi="Arial" w:cs="Arial" w:hint="eastAsia"/>
          <w:color w:val="404040" w:themeColor="text1" w:themeTint="BF"/>
          <w:lang w:eastAsia="ja-JP"/>
        </w:rPr>
        <w:t>18</w:t>
      </w:r>
      <w:r w:rsidR="00F74C55" w:rsidRPr="008043D6">
        <w:rPr>
          <w:rFonts w:ascii="Arial" w:hAnsi="Arial" w:cs="Arial"/>
          <w:color w:val="404040" w:themeColor="text1" w:themeTint="BF"/>
        </w:rPr>
        <w:t xml:space="preserve"> – </w:t>
      </w:r>
      <w:r w:rsidR="00C20CE2">
        <w:rPr>
          <w:rFonts w:ascii="Arial" w:eastAsiaTheme="minorEastAsia" w:hAnsi="Arial" w:cs="Arial" w:hint="eastAsia"/>
          <w:color w:val="404040" w:themeColor="text1" w:themeTint="BF"/>
          <w:lang w:eastAsia="ja-JP"/>
        </w:rPr>
        <w:t>December</w:t>
      </w:r>
      <w:r w:rsidR="00F74C55" w:rsidRPr="008043D6">
        <w:rPr>
          <w:rFonts w:ascii="Arial" w:hAnsi="Arial" w:cs="Arial"/>
          <w:color w:val="404040" w:themeColor="text1" w:themeTint="BF"/>
        </w:rPr>
        <w:t xml:space="preserve"> 20</w:t>
      </w:r>
      <w:r w:rsidR="00EA348D">
        <w:rPr>
          <w:rFonts w:ascii="Arial" w:eastAsiaTheme="minorEastAsia" w:hAnsi="Arial" w:cs="Arial" w:hint="eastAsia"/>
          <w:color w:val="404040" w:themeColor="text1" w:themeTint="BF"/>
          <w:lang w:eastAsia="ja-JP"/>
        </w:rPr>
        <w:t>20</w:t>
      </w:r>
    </w:p>
    <w:p w14:paraId="096E21E1" w14:textId="77777777" w:rsidR="00E21B58" w:rsidRPr="00E21B58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21B5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Conducted data analysis to identify patterns and trends, resulting in a 15% improvement in</w:t>
      </w:r>
    </w:p>
    <w:p w14:paraId="7558E176" w14:textId="1D0A15E0" w:rsidR="00E21B58" w:rsidRPr="00E21B58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>
        <w:rPr>
          <w:rFonts w:ascii="Arial" w:eastAsiaTheme="minorEastAsia" w:hAnsi="Arial" w:cs="Arial" w:hint="eastAsia"/>
          <w:b w:val="0"/>
          <w:bCs w:val="0"/>
          <w:color w:val="404040" w:themeColor="text1" w:themeTint="BF"/>
          <w:sz w:val="22"/>
          <w:szCs w:val="22"/>
          <w:lang w:eastAsia="ja-JP"/>
        </w:rPr>
        <w:t xml:space="preserve">    </w:t>
      </w:r>
      <w:r w:rsidRPr="00E21B5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business process efficiency.</w:t>
      </w:r>
    </w:p>
    <w:p w14:paraId="6D9C97FF" w14:textId="77777777" w:rsidR="00E21B58" w:rsidRPr="00E21B58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21B5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Maintained comprehensive and up-to-date documentation for all application projects, enhancing</w:t>
      </w:r>
    </w:p>
    <w:p w14:paraId="41C1F667" w14:textId="78319CDC" w:rsidR="00E21B58" w:rsidRPr="00E21B58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>
        <w:rPr>
          <w:rFonts w:ascii="Arial" w:eastAsiaTheme="minorEastAsia" w:hAnsi="Arial" w:cs="Arial" w:hint="eastAsia"/>
          <w:b w:val="0"/>
          <w:bCs w:val="0"/>
          <w:color w:val="404040" w:themeColor="text1" w:themeTint="BF"/>
          <w:sz w:val="22"/>
          <w:szCs w:val="22"/>
          <w:lang w:eastAsia="ja-JP"/>
        </w:rPr>
        <w:t xml:space="preserve">    </w:t>
      </w:r>
      <w:r w:rsidRPr="00E21B5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team collaboration and knowledge transfer.</w:t>
      </w:r>
    </w:p>
    <w:p w14:paraId="2764F50D" w14:textId="67BFD144" w:rsidR="00F74C55" w:rsidRPr="00026031" w:rsidRDefault="00026031" w:rsidP="00026031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 w:hint="eastAsia"/>
          <w:b w:val="0"/>
          <w:bCs w:val="0"/>
          <w:color w:val="404040" w:themeColor="text1" w:themeTint="BF"/>
          <w:sz w:val="22"/>
          <w:szCs w:val="22"/>
        </w:rPr>
      </w:pPr>
      <w:r w:rsidRPr="0002603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robust code solutions with a focus on long-term maintainability and accessibility,</w:t>
      </w:r>
      <w:r>
        <w:rPr>
          <w:rFonts w:ascii="Arial" w:eastAsiaTheme="minorEastAsia" w:hAnsi="Arial" w:cs="Arial" w:hint="eastAsia"/>
          <w:b w:val="0"/>
          <w:bCs w:val="0"/>
          <w:color w:val="404040" w:themeColor="text1" w:themeTint="BF"/>
          <w:sz w:val="22"/>
          <w:szCs w:val="22"/>
          <w:lang w:eastAsia="ja-JP"/>
        </w:rPr>
        <w:t xml:space="preserve"> </w:t>
      </w:r>
      <w:r w:rsidRPr="0002603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reducing technical debt by 20%</w:t>
      </w:r>
      <w:r w:rsidR="00F74C55" w:rsidRPr="0002603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690F27" w14:textId="2EDB1676" w:rsidR="00BF556F" w:rsidRPr="008043D6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0E771BA5" w14:textId="77777777" w:rsidR="00BF556F" w:rsidRPr="008043D6" w:rsidRDefault="00BF556F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CC68453" w14:textId="5B07DE02" w:rsidR="006C25DA" w:rsidRPr="006C25DA" w:rsidRDefault="006C25DA" w:rsidP="006C25DA">
      <w:pPr>
        <w:pStyle w:val="BodyText"/>
        <w:ind w:left="0" w:firstLine="0"/>
        <w:rPr>
          <w:rFonts w:ascii="Arial" w:hAnsi="Arial" w:cs="Arial" w:hint="eastAsia"/>
          <w:color w:val="404040" w:themeColor="text1" w:themeTint="BF"/>
          <w:sz w:val="22"/>
          <w:szCs w:val="22"/>
        </w:rPr>
      </w:pPr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>Front-End: React.js, Angular.js, JavaScript, HTML, CSS</w:t>
      </w:r>
      <w:r w:rsidR="00403F89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 xml:space="preserve"> </w:t>
      </w:r>
      <w:r w:rsidR="00403F89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>Back-End: ASP.NET, Node.js</w:t>
      </w:r>
      <w:r w:rsidR="00403F89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 xml:space="preserve"> </w:t>
      </w:r>
      <w:r w:rsidR="00403F89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 xml:space="preserve">Databases: SQL, MongoDB, Oracle </w:t>
      </w:r>
      <w:proofErr w:type="spellStart"/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>sql</w:t>
      </w:r>
      <w:proofErr w:type="spellEnd"/>
      <w:r w:rsidR="00403F89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 xml:space="preserve"> </w:t>
      </w:r>
      <w:r w:rsidR="00403F89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>Tools: Git, Docker, CI/CD, Visual Studio</w:t>
      </w:r>
      <w:r w:rsidR="00403F89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 xml:space="preserve"> </w:t>
      </w:r>
      <w:r w:rsidR="00403F89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Pr="006C25DA">
        <w:rPr>
          <w:rFonts w:ascii="Arial" w:hAnsi="Arial" w:cs="Arial"/>
          <w:color w:val="404040" w:themeColor="text1" w:themeTint="BF"/>
          <w:sz w:val="22"/>
          <w:szCs w:val="22"/>
        </w:rPr>
        <w:t>Languages: Java, JavaScript, TypeScript, VB</w:t>
      </w:r>
    </w:p>
    <w:p w14:paraId="61CD57B4" w14:textId="77777777" w:rsidR="006C25DA" w:rsidRDefault="006C25DA" w:rsidP="00CF452B">
      <w:pPr>
        <w:pStyle w:val="BodyText"/>
        <w:pBdr>
          <w:bottom w:val="single" w:sz="4" w:space="1" w:color="auto"/>
        </w:pBdr>
        <w:ind w:left="0" w:firstLine="0"/>
        <w:rPr>
          <w:rFonts w:ascii="Arial" w:eastAsiaTheme="minorEastAsia" w:hAnsi="Arial" w:cs="Arial"/>
          <w:b/>
          <w:bCs/>
          <w:color w:val="404040" w:themeColor="text1" w:themeTint="BF"/>
          <w:sz w:val="24"/>
          <w:szCs w:val="24"/>
          <w:lang w:eastAsia="ja-JP"/>
        </w:rPr>
      </w:pPr>
    </w:p>
    <w:p w14:paraId="0AA0BFF2" w14:textId="0DCF3913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7F6ED926" w:rsidR="008043D6" w:rsidRPr="00EA7F50" w:rsidRDefault="0067494E" w:rsidP="008043D6">
      <w:pPr>
        <w:pStyle w:val="BodyText"/>
        <w:ind w:left="0" w:firstLine="0"/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</w:pPr>
      <w:r>
        <w:rPr>
          <w:rFonts w:ascii="Arial" w:eastAsiaTheme="minorEastAsia" w:hAnsi="Arial" w:cs="Arial" w:hint="eastAsia"/>
          <w:b/>
          <w:color w:val="404040" w:themeColor="text1" w:themeTint="BF"/>
          <w:sz w:val="22"/>
          <w:szCs w:val="22"/>
          <w:lang w:eastAsia="ja-JP"/>
        </w:rPr>
        <w:t>Baby Store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87F47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proofErr w:type="spellStart"/>
      <w:r w:rsidR="00187F47">
        <w:rPr>
          <w:rFonts w:ascii="Arial" w:eastAsiaTheme="minorEastAsia" w:hAnsi="Arial" w:cs="Arial" w:hint="eastAsia"/>
          <w:i/>
          <w:color w:val="404040" w:themeColor="text1" w:themeTint="BF"/>
          <w:sz w:val="22"/>
          <w:szCs w:val="22"/>
          <w:lang w:eastAsia="ja-JP"/>
        </w:rPr>
        <w:t>Eccomerce</w:t>
      </w:r>
      <w:proofErr w:type="spellEnd"/>
      <w:r w:rsidR="00187F47">
        <w:rPr>
          <w:rFonts w:ascii="Arial" w:eastAsiaTheme="minorEastAsia" w:hAnsi="Arial" w:cs="Arial" w:hint="eastAsia"/>
          <w:i/>
          <w:color w:val="404040" w:themeColor="text1" w:themeTint="BF"/>
          <w:sz w:val="22"/>
          <w:szCs w:val="22"/>
          <w:lang w:eastAsia="ja-JP"/>
        </w:rPr>
        <w:t xml:space="preserve"> Website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 w:rsidR="00EA7F50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>January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EA7F50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>20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EA7F50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>June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EA7F50"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>20</w:t>
      </w:r>
    </w:p>
    <w:p w14:paraId="34B79A8D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2CB4A200" w14:textId="77777777" w:rsidR="00D41344" w:rsidRPr="00D41344" w:rsidRDefault="00D41344" w:rsidP="00D41344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D41344">
        <w:rPr>
          <w:rFonts w:ascii="Arial" w:hAnsi="Arial" w:cs="Arial"/>
          <w:color w:val="404040" w:themeColor="text1" w:themeTint="BF"/>
          <w:sz w:val="22"/>
          <w:szCs w:val="22"/>
        </w:rPr>
        <w:t>Built front-end functionality using React.js, HTML, CSS, and JavaScript, delivering a seamless</w:t>
      </w:r>
    </w:p>
    <w:p w14:paraId="11F39D88" w14:textId="5F144A61" w:rsidR="00D41344" w:rsidRPr="00D41344" w:rsidRDefault="00D41344" w:rsidP="00D41344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eastAsiaTheme="minorEastAsia" w:hAnsi="Arial" w:cs="Arial" w:hint="eastAsia"/>
          <w:color w:val="404040" w:themeColor="text1" w:themeTint="BF"/>
          <w:sz w:val="22"/>
          <w:szCs w:val="22"/>
          <w:lang w:eastAsia="ja-JP"/>
        </w:rPr>
        <w:t xml:space="preserve">    </w:t>
      </w:r>
      <w:r w:rsidRPr="00D41344">
        <w:rPr>
          <w:rFonts w:ascii="Arial" w:hAnsi="Arial" w:cs="Arial"/>
          <w:color w:val="404040" w:themeColor="text1" w:themeTint="BF"/>
          <w:sz w:val="22"/>
          <w:szCs w:val="22"/>
        </w:rPr>
        <w:t>and responsive user experience.</w:t>
      </w:r>
    </w:p>
    <w:p w14:paraId="583BC893" w14:textId="77777777" w:rsidR="003A252D" w:rsidRPr="00057EC4" w:rsidRDefault="003A252D" w:rsidP="003A252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057EC4">
        <w:rPr>
          <w:rFonts w:ascii="Arial" w:hAnsi="Arial" w:cs="Arial"/>
          <w:color w:val="404040" w:themeColor="text1" w:themeTint="BF"/>
        </w:rPr>
        <w:t>Streamlined the development process, providing a solid foundation for efficient code integration</w:t>
      </w:r>
    </w:p>
    <w:p w14:paraId="2EC2EACF" w14:textId="09685775" w:rsidR="00AF50F2" w:rsidRPr="000C73B4" w:rsidRDefault="003A252D" w:rsidP="000C73B4">
      <w:pPr>
        <w:tabs>
          <w:tab w:val="right" w:pos="12240"/>
        </w:tabs>
        <w:rPr>
          <w:rFonts w:ascii="Arial" w:eastAsiaTheme="minorEastAsia" w:hAnsi="Arial" w:cs="Arial" w:hint="eastAsia"/>
          <w:color w:val="404040" w:themeColor="text1" w:themeTint="BF"/>
          <w:lang w:eastAsia="ja-JP"/>
        </w:rPr>
      </w:pPr>
      <w:r>
        <w:rPr>
          <w:rFonts w:ascii="Arial" w:eastAsiaTheme="minorEastAsia" w:hAnsi="Arial" w:cs="Arial" w:hint="eastAsia"/>
          <w:color w:val="404040" w:themeColor="text1" w:themeTint="BF"/>
          <w:lang w:eastAsia="ja-JP"/>
        </w:rPr>
        <w:t xml:space="preserve">    </w:t>
      </w:r>
      <w:r w:rsidRPr="00057EC4">
        <w:rPr>
          <w:rFonts w:ascii="Arial" w:hAnsi="Arial" w:cs="Arial"/>
          <w:color w:val="404040" w:themeColor="text1" w:themeTint="BF"/>
        </w:rPr>
        <w:t>and deployment.</w:t>
      </w:r>
      <w:r w:rsidR="00154184">
        <w:rPr>
          <w:rFonts w:ascii="Arial" w:eastAsiaTheme="minorEastAsia" w:hAnsi="Arial" w:cs="Arial" w:hint="eastAsia"/>
          <w:color w:val="404040" w:themeColor="text1" w:themeTint="BF"/>
          <w:lang w:eastAsia="ja-JP"/>
        </w:rPr>
        <w:t xml:space="preserve">   </w:t>
      </w:r>
      <w:r w:rsidR="00154184" w:rsidRPr="00154184">
        <w:rPr>
          <w:rFonts w:ascii="Arial" w:eastAsiaTheme="minorEastAsia" w:hAnsi="Arial" w:cs="Arial"/>
          <w:color w:val="FFFFFF" w:themeColor="background1"/>
          <w:lang w:eastAsia="ja-JP"/>
        </w:rPr>
        <w:t>H</w:t>
      </w:r>
      <w:r w:rsidR="00154184" w:rsidRPr="00154184">
        <w:rPr>
          <w:rFonts w:ascii="Arial" w:eastAsiaTheme="minorEastAsia" w:hAnsi="Arial" w:cs="Arial" w:hint="eastAsia"/>
          <w:color w:val="FFFFFF" w:themeColor="background1"/>
          <w:lang w:eastAsia="ja-JP"/>
        </w:rPr>
        <w:t>ire him, hire me</w:t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0C73B4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5FAB53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27C3C"/>
    <w:multiLevelType w:val="hybridMultilevel"/>
    <w:tmpl w:val="C752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F4D1C"/>
    <w:multiLevelType w:val="hybridMultilevel"/>
    <w:tmpl w:val="FB8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3760">
    <w:abstractNumId w:val="7"/>
  </w:num>
  <w:num w:numId="2" w16cid:durableId="402797784">
    <w:abstractNumId w:val="10"/>
  </w:num>
  <w:num w:numId="3" w16cid:durableId="585916887">
    <w:abstractNumId w:val="3"/>
  </w:num>
  <w:num w:numId="4" w16cid:durableId="46999764">
    <w:abstractNumId w:val="17"/>
  </w:num>
  <w:num w:numId="5" w16cid:durableId="1262639209">
    <w:abstractNumId w:val="8"/>
  </w:num>
  <w:num w:numId="6" w16cid:durableId="1908103604">
    <w:abstractNumId w:val="16"/>
  </w:num>
  <w:num w:numId="7" w16cid:durableId="1936328525">
    <w:abstractNumId w:val="4"/>
  </w:num>
  <w:num w:numId="8" w16cid:durableId="1635408002">
    <w:abstractNumId w:val="14"/>
  </w:num>
  <w:num w:numId="9" w16cid:durableId="44644706">
    <w:abstractNumId w:val="13"/>
  </w:num>
  <w:num w:numId="10" w16cid:durableId="576869160">
    <w:abstractNumId w:val="12"/>
  </w:num>
  <w:num w:numId="11" w16cid:durableId="899249686">
    <w:abstractNumId w:val="1"/>
  </w:num>
  <w:num w:numId="12" w16cid:durableId="1491749315">
    <w:abstractNumId w:val="2"/>
  </w:num>
  <w:num w:numId="13" w16cid:durableId="1803576933">
    <w:abstractNumId w:val="0"/>
  </w:num>
  <w:num w:numId="14" w16cid:durableId="288173265">
    <w:abstractNumId w:val="11"/>
  </w:num>
  <w:num w:numId="15" w16cid:durableId="1551570453">
    <w:abstractNumId w:val="5"/>
  </w:num>
  <w:num w:numId="16" w16cid:durableId="1565530551">
    <w:abstractNumId w:val="18"/>
  </w:num>
  <w:num w:numId="17" w16cid:durableId="2137403039">
    <w:abstractNumId w:val="9"/>
  </w:num>
  <w:num w:numId="18" w16cid:durableId="176122050">
    <w:abstractNumId w:val="6"/>
  </w:num>
  <w:num w:numId="19" w16cid:durableId="1156801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26031"/>
    <w:rsid w:val="00045449"/>
    <w:rsid w:val="00057EC4"/>
    <w:rsid w:val="000B4743"/>
    <w:rsid w:val="000C73B4"/>
    <w:rsid w:val="000D2D18"/>
    <w:rsid w:val="000E0A2F"/>
    <w:rsid w:val="00104BA3"/>
    <w:rsid w:val="0011498F"/>
    <w:rsid w:val="0012392F"/>
    <w:rsid w:val="00154184"/>
    <w:rsid w:val="00163D1E"/>
    <w:rsid w:val="00175394"/>
    <w:rsid w:val="0017542B"/>
    <w:rsid w:val="001826AB"/>
    <w:rsid w:val="00187C37"/>
    <w:rsid w:val="00187F47"/>
    <w:rsid w:val="00202597"/>
    <w:rsid w:val="00207303"/>
    <w:rsid w:val="002611F2"/>
    <w:rsid w:val="002951DB"/>
    <w:rsid w:val="002F371D"/>
    <w:rsid w:val="003331D7"/>
    <w:rsid w:val="00350064"/>
    <w:rsid w:val="00357A2C"/>
    <w:rsid w:val="003773E3"/>
    <w:rsid w:val="00393F65"/>
    <w:rsid w:val="003A252D"/>
    <w:rsid w:val="00403F89"/>
    <w:rsid w:val="004F14D9"/>
    <w:rsid w:val="0053715D"/>
    <w:rsid w:val="00546790"/>
    <w:rsid w:val="005A7833"/>
    <w:rsid w:val="005D685B"/>
    <w:rsid w:val="005F5CAC"/>
    <w:rsid w:val="00620754"/>
    <w:rsid w:val="006537AE"/>
    <w:rsid w:val="00655073"/>
    <w:rsid w:val="0067494E"/>
    <w:rsid w:val="006C0A2C"/>
    <w:rsid w:val="006C25DA"/>
    <w:rsid w:val="006E1103"/>
    <w:rsid w:val="006F06FF"/>
    <w:rsid w:val="007002E8"/>
    <w:rsid w:val="007066B9"/>
    <w:rsid w:val="00712C46"/>
    <w:rsid w:val="007C62F6"/>
    <w:rsid w:val="007D235E"/>
    <w:rsid w:val="008043D6"/>
    <w:rsid w:val="008211DB"/>
    <w:rsid w:val="008645E1"/>
    <w:rsid w:val="00894E96"/>
    <w:rsid w:val="008F69D5"/>
    <w:rsid w:val="009157F2"/>
    <w:rsid w:val="009218F5"/>
    <w:rsid w:val="009A47D0"/>
    <w:rsid w:val="009C167F"/>
    <w:rsid w:val="009E5F27"/>
    <w:rsid w:val="009F1129"/>
    <w:rsid w:val="00A54FD2"/>
    <w:rsid w:val="00A96ED2"/>
    <w:rsid w:val="00AA75E4"/>
    <w:rsid w:val="00AB47D3"/>
    <w:rsid w:val="00AC50C1"/>
    <w:rsid w:val="00AF50F2"/>
    <w:rsid w:val="00B104C0"/>
    <w:rsid w:val="00B61A91"/>
    <w:rsid w:val="00B6454E"/>
    <w:rsid w:val="00BC3C5C"/>
    <w:rsid w:val="00BF4E53"/>
    <w:rsid w:val="00BF556F"/>
    <w:rsid w:val="00C04504"/>
    <w:rsid w:val="00C20CE2"/>
    <w:rsid w:val="00C9469B"/>
    <w:rsid w:val="00CB309B"/>
    <w:rsid w:val="00CF452B"/>
    <w:rsid w:val="00D41344"/>
    <w:rsid w:val="00D41643"/>
    <w:rsid w:val="00D42FAD"/>
    <w:rsid w:val="00D53BF6"/>
    <w:rsid w:val="00D5424C"/>
    <w:rsid w:val="00D617AE"/>
    <w:rsid w:val="00D61F84"/>
    <w:rsid w:val="00D7463E"/>
    <w:rsid w:val="00DA4A93"/>
    <w:rsid w:val="00DA59A7"/>
    <w:rsid w:val="00DB0628"/>
    <w:rsid w:val="00DB1926"/>
    <w:rsid w:val="00DB21A7"/>
    <w:rsid w:val="00DC2D30"/>
    <w:rsid w:val="00E11EAC"/>
    <w:rsid w:val="00E21B58"/>
    <w:rsid w:val="00EA348D"/>
    <w:rsid w:val="00EA3ECD"/>
    <w:rsid w:val="00EA7F50"/>
    <w:rsid w:val="00EB31BF"/>
    <w:rsid w:val="00EC094C"/>
    <w:rsid w:val="00EC190E"/>
    <w:rsid w:val="00EE0394"/>
    <w:rsid w:val="00F74646"/>
    <w:rsid w:val="00F74C55"/>
    <w:rsid w:val="00F96984"/>
    <w:rsid w:val="00FA7D98"/>
    <w:rsid w:val="00FB265B"/>
    <w:rsid w:val="00FB66A9"/>
    <w:rsid w:val="00FB7886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len-gerelmaa-017399117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Sergelen Gerelmaa</cp:lastModifiedBy>
  <cp:revision>2</cp:revision>
  <dcterms:created xsi:type="dcterms:W3CDTF">2024-05-29T04:47:00Z</dcterms:created>
  <dcterms:modified xsi:type="dcterms:W3CDTF">2024-05-29T04:47:00Z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