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88663819"/>
        <w:docPartObj>
          <w:docPartGallery w:val="Cover Pages"/>
          <w:docPartUnique/>
        </w:docPartObj>
      </w:sdtPr>
      <w:sdtEndPr>
        <w:rPr>
          <w:b/>
          <w:i/>
        </w:rPr>
      </w:sdtEndPr>
      <w:sdtContent>
        <w:p w:rsidR="002C01D6" w:rsidRPr="00BD05D2" w:rsidRDefault="002C01D6"/>
        <w:p w:rsidR="002C01D6" w:rsidRPr="00BD05D2" w:rsidRDefault="002C01D6" w:rsidP="002C01D6">
          <w:pPr>
            <w:spacing w:line="239" w:lineRule="auto"/>
            <w:jc w:val="center"/>
            <w:rPr>
              <w:rFonts w:eastAsia="Tahoma"/>
              <w:color w:val="5F5F5F"/>
            </w:rPr>
          </w:pPr>
        </w:p>
        <w:p w:rsidR="002C01D6" w:rsidRPr="00BD05D2" w:rsidRDefault="002C01D6" w:rsidP="002C01D6">
          <w:pPr>
            <w:spacing w:line="239" w:lineRule="auto"/>
            <w:jc w:val="center"/>
            <w:rPr>
              <w:rFonts w:eastAsia="Tahoma"/>
              <w:color w:val="5F5F5F"/>
            </w:rPr>
          </w:pPr>
        </w:p>
        <w:p w:rsidR="002C01D6" w:rsidRPr="00BD05D2" w:rsidRDefault="002C01D6" w:rsidP="002C01D6">
          <w:pPr>
            <w:spacing w:line="239" w:lineRule="auto"/>
            <w:jc w:val="center"/>
            <w:rPr>
              <w:rFonts w:eastAsia="Tahoma"/>
              <w:color w:val="5F5F5F"/>
            </w:rPr>
          </w:pPr>
        </w:p>
        <w:p w:rsidR="002C01D6" w:rsidRPr="00BD05D2" w:rsidRDefault="002C01D6" w:rsidP="002C01D6">
          <w:pPr>
            <w:spacing w:line="239" w:lineRule="auto"/>
            <w:jc w:val="center"/>
            <w:rPr>
              <w:rFonts w:eastAsia="Tahoma"/>
              <w:color w:val="5F5F5F"/>
            </w:rPr>
          </w:pPr>
        </w:p>
        <w:p w:rsidR="002C01D6" w:rsidRPr="00BD05D2" w:rsidRDefault="002C01D6" w:rsidP="002C01D6">
          <w:pPr>
            <w:spacing w:line="239" w:lineRule="auto"/>
            <w:jc w:val="center"/>
            <w:rPr>
              <w:rFonts w:eastAsia="Tahoma"/>
              <w:color w:val="5F5F5F"/>
            </w:rPr>
          </w:pPr>
        </w:p>
        <w:p w:rsidR="002C01D6" w:rsidRPr="00BD05D2" w:rsidRDefault="002C01D6" w:rsidP="002C01D6">
          <w:pPr>
            <w:spacing w:line="239" w:lineRule="auto"/>
            <w:jc w:val="center"/>
            <w:rPr>
              <w:rFonts w:eastAsia="Tahoma"/>
              <w:color w:val="5F5F5F"/>
            </w:rPr>
          </w:pPr>
        </w:p>
        <w:p w:rsidR="002C01D6" w:rsidRPr="00BD05D2" w:rsidRDefault="002C01D6" w:rsidP="002C01D6">
          <w:pPr>
            <w:spacing w:line="239" w:lineRule="auto"/>
            <w:jc w:val="center"/>
            <w:rPr>
              <w:rFonts w:eastAsia="Tahoma"/>
              <w:color w:val="5F5F5F"/>
            </w:rPr>
          </w:pPr>
          <w:r w:rsidRPr="00BD05D2">
            <w:rPr>
              <w:noProof/>
            </w:rPr>
            <w:drawing>
              <wp:anchor distT="0" distB="0" distL="114300" distR="114300" simplePos="0" relativeHeight="251702784" behindDoc="1" locked="0" layoutInCell="0" allowOverlap="1" wp14:anchorId="01D1F493" wp14:editId="6EA057E8">
                <wp:simplePos x="0" y="0"/>
                <wp:positionH relativeFrom="column">
                  <wp:posOffset>221615</wp:posOffset>
                </wp:positionH>
                <wp:positionV relativeFrom="paragraph">
                  <wp:posOffset>78105</wp:posOffset>
                </wp:positionV>
                <wp:extent cx="6225540" cy="154368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5540" cy="1543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CA07DE" w:rsidRDefault="00CA07DE" w:rsidP="002C01D6">
          <w:pPr>
            <w:spacing w:line="239" w:lineRule="auto"/>
            <w:jc w:val="right"/>
            <w:rPr>
              <w:rFonts w:eastAsia="Tahoma"/>
              <w:color w:val="5F5F5F"/>
              <w:sz w:val="48"/>
            </w:rPr>
          </w:pPr>
        </w:p>
        <w:p w:rsidR="002C01D6" w:rsidRPr="000F3739" w:rsidRDefault="00CA07DE" w:rsidP="002C01D6">
          <w:pPr>
            <w:spacing w:line="239" w:lineRule="auto"/>
            <w:jc w:val="right"/>
            <w:rPr>
              <w:rFonts w:eastAsia="Tahoma"/>
              <w:color w:val="5F5F5F"/>
              <w:sz w:val="48"/>
            </w:rPr>
          </w:pPr>
          <w:r>
            <w:rPr>
              <w:rFonts w:eastAsia="Tahoma"/>
              <w:color w:val="5F5F5F"/>
              <w:sz w:val="48"/>
            </w:rPr>
            <w:t>NCRM EXTRACTION</w:t>
          </w:r>
          <w:r w:rsidR="002C01D6" w:rsidRPr="000F3739">
            <w:rPr>
              <w:rFonts w:eastAsia="Tahoma"/>
              <w:color w:val="5F5F5F"/>
              <w:sz w:val="48"/>
            </w:rPr>
            <w:t xml:space="preserve"> </w:t>
          </w:r>
        </w:p>
        <w:p w:rsidR="002C01D6" w:rsidRPr="000F3739" w:rsidRDefault="002C01D6" w:rsidP="002C01D6">
          <w:pPr>
            <w:spacing w:line="200" w:lineRule="exact"/>
            <w:rPr>
              <w:sz w:val="48"/>
            </w:rPr>
          </w:pPr>
        </w:p>
        <w:p w:rsidR="002C01D6" w:rsidRPr="000F3739" w:rsidRDefault="002C01D6" w:rsidP="002C01D6">
          <w:pPr>
            <w:tabs>
              <w:tab w:val="left" w:pos="6276"/>
            </w:tabs>
            <w:spacing w:line="200" w:lineRule="exact"/>
            <w:rPr>
              <w:sz w:val="48"/>
            </w:rPr>
          </w:pPr>
          <w:r w:rsidRPr="000F3739">
            <w:rPr>
              <w:sz w:val="48"/>
            </w:rPr>
            <w:tab/>
          </w:r>
        </w:p>
        <w:p w:rsidR="002C01D6" w:rsidRPr="00BD05D2" w:rsidRDefault="002C01D6" w:rsidP="002C01D6">
          <w:pPr>
            <w:spacing w:line="200" w:lineRule="exact"/>
          </w:pPr>
        </w:p>
        <w:p w:rsidR="002C01D6" w:rsidRPr="00BD05D2" w:rsidRDefault="002C01D6" w:rsidP="002C01D6">
          <w:pPr>
            <w:spacing w:line="200" w:lineRule="exact"/>
          </w:pPr>
        </w:p>
        <w:p w:rsidR="002C01D6" w:rsidRPr="00BD05D2" w:rsidRDefault="002C01D6" w:rsidP="002C01D6">
          <w:pPr>
            <w:spacing w:line="200" w:lineRule="exact"/>
          </w:pPr>
        </w:p>
        <w:p w:rsidR="002C01D6" w:rsidRPr="00BD05D2" w:rsidRDefault="002C01D6" w:rsidP="002C01D6">
          <w:pPr>
            <w:spacing w:line="200" w:lineRule="exact"/>
          </w:pPr>
        </w:p>
        <w:p w:rsidR="002C01D6" w:rsidRPr="00BD05D2" w:rsidRDefault="002C01D6" w:rsidP="002C01D6">
          <w:pPr>
            <w:spacing w:line="327" w:lineRule="exact"/>
          </w:pPr>
        </w:p>
        <w:p w:rsidR="002C01D6" w:rsidRPr="00BD05D2" w:rsidRDefault="002C01D6" w:rsidP="002C01D6">
          <w:pPr>
            <w:jc w:val="center"/>
          </w:pPr>
          <w:r w:rsidRPr="00BD05D2">
            <w:rPr>
              <w:rFonts w:eastAsia="Tahoma"/>
            </w:rPr>
            <w:t xml:space="preserve">                 </w:t>
          </w:r>
        </w:p>
        <w:p w:rsidR="002C01D6" w:rsidRPr="00BD05D2" w:rsidRDefault="002C01D6" w:rsidP="002C01D6">
          <w:pPr>
            <w:spacing w:line="200" w:lineRule="exact"/>
          </w:pPr>
        </w:p>
        <w:p w:rsidR="002C01D6" w:rsidRPr="00BD05D2" w:rsidRDefault="002C01D6" w:rsidP="002C01D6">
          <w:pPr>
            <w:spacing w:line="200" w:lineRule="exact"/>
          </w:pPr>
        </w:p>
        <w:p w:rsidR="002C01D6" w:rsidRPr="00BD05D2" w:rsidRDefault="002C01D6" w:rsidP="002C01D6">
          <w:pPr>
            <w:spacing w:line="200" w:lineRule="exact"/>
          </w:pPr>
        </w:p>
        <w:p w:rsidR="002C01D6" w:rsidRPr="00BD05D2" w:rsidRDefault="002C01D6" w:rsidP="002C01D6">
          <w:pPr>
            <w:spacing w:line="200" w:lineRule="exact"/>
          </w:pPr>
        </w:p>
        <w:p w:rsidR="002C01D6" w:rsidRPr="00BD05D2" w:rsidRDefault="002C01D6" w:rsidP="002C01D6">
          <w:pPr>
            <w:spacing w:line="200" w:lineRule="exact"/>
          </w:pPr>
        </w:p>
        <w:p w:rsidR="002C01D6" w:rsidRPr="00BD05D2" w:rsidRDefault="002C01D6">
          <w:pPr>
            <w:rPr>
              <w:b/>
              <w:i/>
            </w:rPr>
          </w:pPr>
          <w:r w:rsidRPr="00BD05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520" behindDoc="0" locked="0" layoutInCell="1" allowOverlap="1">
                    <wp:simplePos x="0" y="0"/>
                    <wp:positionH relativeFrom="page">
                      <wp:posOffset>4328160</wp:posOffset>
                    </wp:positionH>
                    <wp:positionV relativeFrom="page">
                      <wp:posOffset>9433560</wp:posOffset>
                    </wp:positionV>
                    <wp:extent cx="2793365" cy="457200"/>
                    <wp:effectExtent l="0" t="0" r="6985" b="0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3365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01D6" w:rsidRDefault="002C01D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2C01D6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Version 1.0.0.</w:t>
                                </w:r>
                                <w:r w:rsidR="000F373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2C01D6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du </w:t>
                                </w:r>
                                <w:r w:rsidR="006F107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09/06/2017</w:t>
                                </w:r>
                              </w:p>
                              <w:p w:rsidR="002C01D6" w:rsidRDefault="004305D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C01D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NCRM</w:t>
                                    </w:r>
                                  </w:sdtContent>
                                </w:sdt>
                              </w:p>
                              <w:p w:rsidR="002C01D6" w:rsidRDefault="004305D7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C01D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C01D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2" o:spid="_x0000_s1026" type="#_x0000_t202" style="position:absolute;margin-left:340.8pt;margin-top:742.8pt;width:219.95pt;height:36pt;z-index: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" filled="f" stroked="f" strokeweight=".5pt">
                    <v:textbox inset="0,0,0,0">
                      <w:txbxContent>
                        <w:p w:rsidR="002C01D6" w:rsidRDefault="002C01D6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2C01D6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Version 1.0.0.</w:t>
                          </w:r>
                          <w:r w:rsidR="000F373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1</w:t>
                          </w:r>
                          <w:r w:rsidRPr="002C01D6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du </w:t>
                          </w:r>
                          <w:r w:rsidR="006F107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09/06/2017</w:t>
                          </w:r>
                        </w:p>
                        <w:p w:rsidR="002C01D6" w:rsidRDefault="004305D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C01D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NCRM</w:t>
                              </w:r>
                            </w:sdtContent>
                          </w:sdt>
                        </w:p>
                        <w:p w:rsidR="002C01D6" w:rsidRDefault="004305D7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C01D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2C01D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D05D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37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28575" b="1397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76BBF9" id="Groupe 114" o:spid="_x0000_s1026" style="position:absolute;margin-left:0;margin-top:0;width:18pt;height:10in;z-index:25168537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JG0XAEAAwAADgoAAA4AAAAAAAAAAAAAAAAALgIAAGRycy9lMm9Eb2MueG1sUEsBAi0AFAAG&#10;AAgAAAAhAL3Rd8PaAAAABQEAAA8AAAAAAAAAAAAAAAAAWgUAAGRycy9kb3ducmV2LnhtbFBLBQYA&#10;AAAABAAEAPMAAABhBgAAAAA=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olncAA&#10;AADcAAAADwAAAGRycy9kb3ducmV2LnhtbERPzYrCMBC+L/gOYQQvi6YVdpFqlCIIHlxYrQ8wNGNT&#10;TCaliVrf3iwseJuP73dWm8FZcac+tJ4V5LMMBHHtdcuNgnO1my5AhIis0XomBU8KsFmPPlZYaP/g&#10;I91PsREphEOBCkyMXSFlqA05DDPfESfu4nuHMcG+kbrHRwp3Vs6z7Fs6bDk1GOxoa6i+nm5OwWVu&#10;Dr/hR4fqpis7XJ/2syxzpSbjoVyCiDTEt/jfvddpfv4Ff8+k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olncAAAADcAAAADwAAAAAAAAAAAAAAAACYAgAAZHJzL2Rvd25y&#10;ZXYueG1sUEsFBgAAAAAEAAQA9QAAAIUDAAAAAA==&#10;" fillcolor="#5b9bd5 [3204]" strokecolor="white [3201]" strokeweight="1.5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uhbcEA&#10;AADcAAAADwAAAGRycy9kb3ducmV2LnhtbERPTWvCQBC9F/wPywje6sRKg6RugojFXnqoivQ4ZKdJ&#10;aHY2ZNck/vtuodDbPN7nbIvJtmrg3jdONKyWCSiW0plGKg2X8+vjBpQPJIZaJ6zhzh6KfPawpcy4&#10;UT54OIVKxRDxGWmoQ+gyRF/WbMkvXccSuS/XWwoR9hWansYYblt8SpIULTUSG2rqeF9z+X26WQ3D&#10;8xWPrhuJD4jvnyYk61t60Hoxn3YvoAJP4V/8534zcf4qhd9n4gWY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roW3BAAAA3AAAAA8AAAAAAAAAAAAAAAAAmAIAAGRycy9kb3du&#10;cmV2LnhtbFBLBQYAAAAABAAEAPUAAACGAwAAAAA=&#10;" fillcolor="#5b9bd5 [3204]" strokecolor="white [3201]" strokeweight="1.5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BD05D2">
            <w:rPr>
              <w:b/>
              <w:i/>
            </w:rPr>
            <w:br w:type="page"/>
          </w:r>
        </w:p>
      </w:sdtContent>
    </w:sdt>
    <w:p w:rsidR="00B363F1" w:rsidRPr="00BD05D2" w:rsidRDefault="00470C04" w:rsidP="002C01D6">
      <w:pPr>
        <w:spacing w:line="200" w:lineRule="exact"/>
      </w:pPr>
      <w:bookmarkStart w:id="0" w:name="page1"/>
      <w:bookmarkStart w:id="1" w:name="page2"/>
      <w:bookmarkEnd w:id="0"/>
      <w:bookmarkEnd w:id="1"/>
      <w:r w:rsidRPr="00BD05D2">
        <w:rPr>
          <w:rFonts w:eastAsia="Tahoma"/>
          <w:color w:val="FFFFFF"/>
        </w:rPr>
        <w:lastRenderedPageBreak/>
        <w:t>SUIVI DES MODIFICATIONS</w:t>
      </w:r>
    </w:p>
    <w:p w:rsidR="00B363F1" w:rsidRPr="00BD05D2" w:rsidRDefault="00B363F1">
      <w:pPr>
        <w:spacing w:line="251" w:lineRule="exact"/>
      </w:pPr>
    </w:p>
    <w:tbl>
      <w:tblPr>
        <w:tblW w:w="10194" w:type="dxa"/>
        <w:tblInd w:w="-4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24"/>
        <w:gridCol w:w="2348"/>
        <w:gridCol w:w="23"/>
        <w:gridCol w:w="3378"/>
        <w:gridCol w:w="23"/>
        <w:gridCol w:w="1821"/>
        <w:gridCol w:w="23"/>
        <w:gridCol w:w="1380"/>
      </w:tblGrid>
      <w:tr w:rsidR="00A54925" w:rsidRPr="00D77868" w:rsidTr="00CA07DE">
        <w:trPr>
          <w:trHeight w:val="383"/>
        </w:trPr>
        <w:tc>
          <w:tcPr>
            <w:tcW w:w="1198" w:type="dxa"/>
            <w:gridSpan w:val="2"/>
            <w:vAlign w:val="bottom"/>
          </w:tcPr>
          <w:p w:rsidR="00A54925" w:rsidRPr="00D77868" w:rsidRDefault="00A54925" w:rsidP="00616274">
            <w:pPr>
              <w:ind w:left="60"/>
            </w:pPr>
            <w:r w:rsidRPr="00D77868">
              <w:rPr>
                <w:rFonts w:eastAsia="Tahoma"/>
                <w:highlight w:val="lightGray"/>
              </w:rPr>
              <w:t>Version</w:t>
            </w:r>
          </w:p>
        </w:tc>
        <w:tc>
          <w:tcPr>
            <w:tcW w:w="2348" w:type="dxa"/>
            <w:shd w:val="clear" w:color="auto" w:fill="CCCCCC"/>
            <w:vAlign w:val="bottom"/>
          </w:tcPr>
          <w:p w:rsidR="00A54925" w:rsidRPr="00D77868" w:rsidRDefault="00A54925" w:rsidP="00616274">
            <w:pPr>
              <w:ind w:left="60"/>
            </w:pPr>
            <w:r w:rsidRPr="00D77868">
              <w:rPr>
                <w:rFonts w:eastAsia="Tahoma"/>
              </w:rPr>
              <w:t>Rédaction</w:t>
            </w:r>
          </w:p>
        </w:tc>
        <w:tc>
          <w:tcPr>
            <w:tcW w:w="23" w:type="dxa"/>
            <w:vAlign w:val="bottom"/>
          </w:tcPr>
          <w:p w:rsidR="00A54925" w:rsidRPr="00D77868" w:rsidRDefault="00A54925" w:rsidP="00616274"/>
        </w:tc>
        <w:tc>
          <w:tcPr>
            <w:tcW w:w="3378" w:type="dxa"/>
            <w:shd w:val="clear" w:color="auto" w:fill="CCCCCC"/>
            <w:vAlign w:val="bottom"/>
          </w:tcPr>
          <w:p w:rsidR="00A54925" w:rsidRPr="00D77868" w:rsidRDefault="00A54925" w:rsidP="00616274">
            <w:r w:rsidRPr="00D77868">
              <w:rPr>
                <w:rFonts w:eastAsia="Tahoma"/>
              </w:rPr>
              <w:t>Description</w:t>
            </w:r>
          </w:p>
        </w:tc>
        <w:tc>
          <w:tcPr>
            <w:tcW w:w="23" w:type="dxa"/>
            <w:vAlign w:val="bottom"/>
          </w:tcPr>
          <w:p w:rsidR="00A54925" w:rsidRPr="00D77868" w:rsidRDefault="00A54925" w:rsidP="00616274"/>
        </w:tc>
        <w:tc>
          <w:tcPr>
            <w:tcW w:w="1821" w:type="dxa"/>
            <w:shd w:val="clear" w:color="auto" w:fill="CCCCCC"/>
            <w:vAlign w:val="bottom"/>
          </w:tcPr>
          <w:p w:rsidR="00A54925" w:rsidRPr="00D77868" w:rsidRDefault="00A54925" w:rsidP="00616274">
            <w:pPr>
              <w:ind w:left="60"/>
            </w:pPr>
            <w:r w:rsidRPr="00D77868">
              <w:rPr>
                <w:rFonts w:eastAsia="Tahoma"/>
              </w:rPr>
              <w:t>Vérification</w:t>
            </w:r>
          </w:p>
        </w:tc>
        <w:tc>
          <w:tcPr>
            <w:tcW w:w="23" w:type="dxa"/>
            <w:vAlign w:val="bottom"/>
          </w:tcPr>
          <w:p w:rsidR="00A54925" w:rsidRPr="00D77868" w:rsidRDefault="00A54925" w:rsidP="00616274"/>
        </w:tc>
        <w:tc>
          <w:tcPr>
            <w:tcW w:w="1380" w:type="dxa"/>
            <w:shd w:val="clear" w:color="auto" w:fill="CCCCCC"/>
            <w:vAlign w:val="bottom"/>
          </w:tcPr>
          <w:p w:rsidR="00A54925" w:rsidRPr="00D77868" w:rsidRDefault="00A54925" w:rsidP="00616274">
            <w:pPr>
              <w:jc w:val="center"/>
            </w:pPr>
            <w:r w:rsidRPr="00D77868">
              <w:rPr>
                <w:rFonts w:eastAsia="Tahoma"/>
              </w:rPr>
              <w:t>Date</w:t>
            </w:r>
          </w:p>
        </w:tc>
      </w:tr>
      <w:tr w:rsidR="00A54925" w:rsidRPr="00D77868" w:rsidTr="00CA07DE">
        <w:trPr>
          <w:trHeight w:val="87"/>
        </w:trPr>
        <w:tc>
          <w:tcPr>
            <w:tcW w:w="1174" w:type="dxa"/>
            <w:vAlign w:val="bottom"/>
          </w:tcPr>
          <w:p w:rsidR="00A54925" w:rsidRPr="00D77868" w:rsidRDefault="00A54925" w:rsidP="00616274"/>
        </w:tc>
        <w:tc>
          <w:tcPr>
            <w:tcW w:w="24" w:type="dxa"/>
            <w:vAlign w:val="bottom"/>
          </w:tcPr>
          <w:p w:rsidR="00A54925" w:rsidRPr="00D77868" w:rsidRDefault="00A54925" w:rsidP="00616274"/>
        </w:tc>
        <w:tc>
          <w:tcPr>
            <w:tcW w:w="2348" w:type="dxa"/>
            <w:shd w:val="clear" w:color="auto" w:fill="CCCCCC"/>
            <w:vAlign w:val="bottom"/>
          </w:tcPr>
          <w:p w:rsidR="00A54925" w:rsidRPr="00D77868" w:rsidRDefault="00A54925" w:rsidP="00616274"/>
        </w:tc>
        <w:tc>
          <w:tcPr>
            <w:tcW w:w="23" w:type="dxa"/>
            <w:vAlign w:val="bottom"/>
          </w:tcPr>
          <w:p w:rsidR="00A54925" w:rsidRPr="00D77868" w:rsidRDefault="00A54925" w:rsidP="00616274"/>
        </w:tc>
        <w:tc>
          <w:tcPr>
            <w:tcW w:w="3378" w:type="dxa"/>
            <w:shd w:val="clear" w:color="auto" w:fill="CCCCCC"/>
            <w:vAlign w:val="bottom"/>
          </w:tcPr>
          <w:p w:rsidR="00A54925" w:rsidRPr="00D77868" w:rsidRDefault="00A54925" w:rsidP="00616274"/>
        </w:tc>
        <w:tc>
          <w:tcPr>
            <w:tcW w:w="23" w:type="dxa"/>
            <w:vAlign w:val="bottom"/>
          </w:tcPr>
          <w:p w:rsidR="00A54925" w:rsidRPr="00D77868" w:rsidRDefault="00A54925" w:rsidP="00616274"/>
        </w:tc>
        <w:tc>
          <w:tcPr>
            <w:tcW w:w="1821" w:type="dxa"/>
            <w:shd w:val="clear" w:color="auto" w:fill="CCCCCC"/>
            <w:vAlign w:val="bottom"/>
          </w:tcPr>
          <w:p w:rsidR="00A54925" w:rsidRPr="00D77868" w:rsidRDefault="00A54925" w:rsidP="00616274"/>
        </w:tc>
        <w:tc>
          <w:tcPr>
            <w:tcW w:w="23" w:type="dxa"/>
            <w:vAlign w:val="bottom"/>
          </w:tcPr>
          <w:p w:rsidR="00A54925" w:rsidRPr="00D77868" w:rsidRDefault="00A54925" w:rsidP="00616274"/>
        </w:tc>
        <w:tc>
          <w:tcPr>
            <w:tcW w:w="1380" w:type="dxa"/>
            <w:shd w:val="clear" w:color="auto" w:fill="CCCCCC"/>
            <w:vAlign w:val="bottom"/>
          </w:tcPr>
          <w:p w:rsidR="00A54925" w:rsidRPr="00D77868" w:rsidRDefault="00A54925" w:rsidP="00616274"/>
        </w:tc>
      </w:tr>
      <w:tr w:rsidR="00A54925" w:rsidRPr="00D77868" w:rsidTr="00CA07DE">
        <w:trPr>
          <w:trHeight w:val="317"/>
        </w:trPr>
        <w:tc>
          <w:tcPr>
            <w:tcW w:w="1174" w:type="dxa"/>
            <w:shd w:val="clear" w:color="auto" w:fill="DFDFDF"/>
            <w:vAlign w:val="bottom"/>
          </w:tcPr>
          <w:p w:rsidR="00A54925" w:rsidRPr="00D77868" w:rsidRDefault="00A54925" w:rsidP="00616274">
            <w:pPr>
              <w:ind w:left="60"/>
            </w:pPr>
            <w:r w:rsidRPr="00D77868">
              <w:rPr>
                <w:rFonts w:eastAsia="Tahoma"/>
              </w:rPr>
              <w:t>1.0.0.0</w:t>
            </w:r>
          </w:p>
        </w:tc>
        <w:tc>
          <w:tcPr>
            <w:tcW w:w="24" w:type="dxa"/>
            <w:vAlign w:val="bottom"/>
          </w:tcPr>
          <w:p w:rsidR="00A54925" w:rsidRPr="00D77868" w:rsidRDefault="00A54925" w:rsidP="00616274"/>
        </w:tc>
        <w:tc>
          <w:tcPr>
            <w:tcW w:w="2348" w:type="dxa"/>
            <w:shd w:val="clear" w:color="auto" w:fill="DFDFDF"/>
            <w:vAlign w:val="bottom"/>
          </w:tcPr>
          <w:p w:rsidR="00A54925" w:rsidRPr="00D77868" w:rsidRDefault="00A54925" w:rsidP="00616274">
            <w:pPr>
              <w:ind w:left="60"/>
            </w:pPr>
            <w:r w:rsidRPr="00D77868">
              <w:rPr>
                <w:rFonts w:eastAsia="Tahoma"/>
              </w:rPr>
              <w:t>Khalled MENEOUALI</w:t>
            </w:r>
          </w:p>
        </w:tc>
        <w:tc>
          <w:tcPr>
            <w:tcW w:w="23" w:type="dxa"/>
            <w:vAlign w:val="bottom"/>
          </w:tcPr>
          <w:p w:rsidR="00A54925" w:rsidRPr="00D77868" w:rsidRDefault="00A54925" w:rsidP="00616274"/>
        </w:tc>
        <w:tc>
          <w:tcPr>
            <w:tcW w:w="3378" w:type="dxa"/>
            <w:shd w:val="clear" w:color="auto" w:fill="DFDFDF"/>
            <w:vAlign w:val="bottom"/>
          </w:tcPr>
          <w:p w:rsidR="00A54925" w:rsidRPr="00D77868" w:rsidRDefault="00A54925" w:rsidP="00616274">
            <w:pPr>
              <w:ind w:left="60"/>
            </w:pPr>
            <w:r w:rsidRPr="00D77868">
              <w:rPr>
                <w:rFonts w:eastAsia="Tahoma"/>
              </w:rPr>
              <w:t>Version initiale</w:t>
            </w:r>
          </w:p>
        </w:tc>
        <w:tc>
          <w:tcPr>
            <w:tcW w:w="23" w:type="dxa"/>
            <w:vAlign w:val="bottom"/>
          </w:tcPr>
          <w:p w:rsidR="00A54925" w:rsidRPr="00D77868" w:rsidRDefault="00A54925" w:rsidP="00616274"/>
        </w:tc>
        <w:tc>
          <w:tcPr>
            <w:tcW w:w="1821" w:type="dxa"/>
            <w:shd w:val="clear" w:color="auto" w:fill="DFDFDF"/>
            <w:vAlign w:val="bottom"/>
          </w:tcPr>
          <w:p w:rsidR="00A54925" w:rsidRPr="00D77868" w:rsidRDefault="00A54925" w:rsidP="00616274"/>
        </w:tc>
        <w:tc>
          <w:tcPr>
            <w:tcW w:w="23" w:type="dxa"/>
            <w:vAlign w:val="bottom"/>
          </w:tcPr>
          <w:p w:rsidR="00A54925" w:rsidRPr="00D77868" w:rsidRDefault="00A54925" w:rsidP="00616274"/>
        </w:tc>
        <w:tc>
          <w:tcPr>
            <w:tcW w:w="1380" w:type="dxa"/>
            <w:shd w:val="clear" w:color="auto" w:fill="DFDFDF"/>
            <w:vAlign w:val="bottom"/>
          </w:tcPr>
          <w:p w:rsidR="00A54925" w:rsidRPr="00D77868" w:rsidRDefault="00A54925" w:rsidP="00616274">
            <w:pPr>
              <w:ind w:right="20"/>
              <w:jc w:val="right"/>
            </w:pPr>
            <w:r w:rsidRPr="00D77868">
              <w:rPr>
                <w:rFonts w:eastAsia="Tahoma"/>
              </w:rPr>
              <w:t>28/12/2016</w:t>
            </w:r>
          </w:p>
        </w:tc>
      </w:tr>
      <w:tr w:rsidR="00A54925" w:rsidRPr="00D77868" w:rsidTr="00CA07DE">
        <w:trPr>
          <w:trHeight w:val="317"/>
        </w:trPr>
        <w:tc>
          <w:tcPr>
            <w:tcW w:w="1174" w:type="dxa"/>
            <w:shd w:val="clear" w:color="auto" w:fill="DFDFDF"/>
            <w:vAlign w:val="bottom"/>
          </w:tcPr>
          <w:p w:rsidR="00A54925" w:rsidRPr="00D77868" w:rsidRDefault="00A54925" w:rsidP="00616274">
            <w:pPr>
              <w:ind w:left="60"/>
              <w:rPr>
                <w:rFonts w:eastAsia="Tahoma"/>
              </w:rPr>
            </w:pPr>
            <w:r w:rsidRPr="00D77868">
              <w:rPr>
                <w:rFonts w:eastAsia="Tahoma"/>
              </w:rPr>
              <w:t>1.0.0.1</w:t>
            </w:r>
          </w:p>
        </w:tc>
        <w:tc>
          <w:tcPr>
            <w:tcW w:w="24" w:type="dxa"/>
            <w:vAlign w:val="bottom"/>
          </w:tcPr>
          <w:p w:rsidR="00A54925" w:rsidRPr="00D77868" w:rsidRDefault="00A54925" w:rsidP="00616274"/>
        </w:tc>
        <w:tc>
          <w:tcPr>
            <w:tcW w:w="2348" w:type="dxa"/>
            <w:shd w:val="clear" w:color="auto" w:fill="DFDFDF"/>
            <w:vAlign w:val="bottom"/>
          </w:tcPr>
          <w:p w:rsidR="00A54925" w:rsidRPr="00D77868" w:rsidRDefault="00A54925" w:rsidP="00616274">
            <w:pPr>
              <w:ind w:left="60"/>
              <w:rPr>
                <w:rFonts w:eastAsia="Tahoma"/>
              </w:rPr>
            </w:pPr>
            <w:r w:rsidRPr="00D77868">
              <w:rPr>
                <w:rFonts w:eastAsia="Tahoma"/>
              </w:rPr>
              <w:t>Khalled MENEOUALI</w:t>
            </w:r>
          </w:p>
        </w:tc>
        <w:tc>
          <w:tcPr>
            <w:tcW w:w="23" w:type="dxa"/>
            <w:vAlign w:val="bottom"/>
          </w:tcPr>
          <w:p w:rsidR="00A54925" w:rsidRPr="00D77868" w:rsidRDefault="00A54925" w:rsidP="00616274"/>
        </w:tc>
        <w:tc>
          <w:tcPr>
            <w:tcW w:w="3378" w:type="dxa"/>
            <w:shd w:val="clear" w:color="auto" w:fill="DFDFDF"/>
            <w:vAlign w:val="bottom"/>
          </w:tcPr>
          <w:p w:rsidR="00A54925" w:rsidRPr="00D77868" w:rsidRDefault="00A54925" w:rsidP="00616274">
            <w:pPr>
              <w:ind w:left="60"/>
              <w:rPr>
                <w:rFonts w:eastAsia="Tahoma"/>
              </w:rPr>
            </w:pPr>
            <w:r w:rsidRPr="00D77868">
              <w:rPr>
                <w:rFonts w:eastAsia="Tahoma"/>
              </w:rPr>
              <w:t xml:space="preserve">Partie installation </w:t>
            </w:r>
          </w:p>
        </w:tc>
        <w:tc>
          <w:tcPr>
            <w:tcW w:w="23" w:type="dxa"/>
            <w:vAlign w:val="bottom"/>
          </w:tcPr>
          <w:p w:rsidR="00A54925" w:rsidRPr="00D77868" w:rsidRDefault="00A54925" w:rsidP="00616274"/>
        </w:tc>
        <w:tc>
          <w:tcPr>
            <w:tcW w:w="1821" w:type="dxa"/>
            <w:shd w:val="clear" w:color="auto" w:fill="DFDFDF"/>
            <w:vAlign w:val="bottom"/>
          </w:tcPr>
          <w:p w:rsidR="00A54925" w:rsidRPr="00D77868" w:rsidRDefault="00A54925" w:rsidP="00616274"/>
        </w:tc>
        <w:tc>
          <w:tcPr>
            <w:tcW w:w="23" w:type="dxa"/>
            <w:vAlign w:val="bottom"/>
          </w:tcPr>
          <w:p w:rsidR="00A54925" w:rsidRPr="00D77868" w:rsidRDefault="00A54925" w:rsidP="00616274"/>
        </w:tc>
        <w:tc>
          <w:tcPr>
            <w:tcW w:w="1380" w:type="dxa"/>
            <w:shd w:val="clear" w:color="auto" w:fill="DFDFDF"/>
            <w:vAlign w:val="bottom"/>
          </w:tcPr>
          <w:p w:rsidR="00A54925" w:rsidRPr="00D77868" w:rsidRDefault="00A54925" w:rsidP="00616274">
            <w:pPr>
              <w:ind w:right="20"/>
              <w:jc w:val="right"/>
              <w:rPr>
                <w:rFonts w:eastAsia="Tahoma"/>
              </w:rPr>
            </w:pPr>
            <w:r w:rsidRPr="00D77868">
              <w:rPr>
                <w:rFonts w:eastAsia="Tahoma"/>
              </w:rPr>
              <w:t>09/06/2017</w:t>
            </w:r>
          </w:p>
        </w:tc>
      </w:tr>
    </w:tbl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379" w:lineRule="exact"/>
      </w:pPr>
    </w:p>
    <w:p w:rsidR="00B363F1" w:rsidRPr="00BD05D2" w:rsidRDefault="00B363F1">
      <w:pPr>
        <w:sectPr w:rsidR="00B363F1" w:rsidRPr="00BD05D2">
          <w:headerReference w:type="default" r:id="rId8"/>
          <w:footerReference w:type="default" r:id="rId9"/>
          <w:pgSz w:w="11900" w:h="16840"/>
          <w:pgMar w:top="564" w:right="580" w:bottom="534" w:left="1420" w:header="0" w:footer="0" w:gutter="0"/>
          <w:cols w:space="720" w:equalWidth="0">
            <w:col w:w="9900"/>
          </w:cols>
        </w:sectPr>
      </w:pPr>
    </w:p>
    <w:p w:rsidR="00B363F1" w:rsidRPr="00BD05D2" w:rsidRDefault="00B363F1" w:rsidP="00F17BBA">
      <w:pPr>
        <w:jc w:val="right"/>
      </w:pPr>
      <w:bookmarkStart w:id="2" w:name="page3"/>
      <w:bookmarkEnd w:id="2"/>
    </w:p>
    <w:p w:rsidR="00B363F1" w:rsidRPr="00BD05D2" w:rsidRDefault="00470C04">
      <w:pPr>
        <w:spacing w:line="200" w:lineRule="exact"/>
      </w:pPr>
      <w:r w:rsidRPr="00BD05D2"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820420</wp:posOffset>
                </wp:positionV>
                <wp:extent cx="6336030" cy="21463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6030" cy="21463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A88CDD" id="Shape 8" o:spid="_x0000_s1026" style="position:absolute;margin-left:-1.45pt;margin-top:64.6pt;width:498.9pt;height:16.9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" o:allowincell="f" fillcolor="#b2b2b2" stroked="f">
                <v:path arrowok="t"/>
              </v:rect>
            </w:pict>
          </mc:Fallback>
        </mc:AlternateContent>
      </w: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88" w:lineRule="exact"/>
      </w:pPr>
    </w:p>
    <w:p w:rsidR="00B363F1" w:rsidRPr="00BD05D2" w:rsidRDefault="00470C04">
      <w:pPr>
        <w:ind w:left="4320"/>
      </w:pPr>
      <w:r w:rsidRPr="00BD05D2">
        <w:rPr>
          <w:rFonts w:eastAsia="Tahoma"/>
          <w:color w:val="FFFFFF"/>
        </w:rPr>
        <w:t>SOMMAIRE</w:t>
      </w:r>
    </w:p>
    <w:p w:rsidR="00B363F1" w:rsidRPr="00BD05D2" w:rsidRDefault="00B363F1">
      <w:pPr>
        <w:spacing w:line="200" w:lineRule="exact"/>
      </w:pPr>
    </w:p>
    <w:p w:rsidR="00B363F1" w:rsidRPr="00BD05D2" w:rsidRDefault="00B363F1">
      <w:pPr>
        <w:spacing w:line="280" w:lineRule="exact"/>
      </w:pPr>
    </w:p>
    <w:p w:rsidR="00BD05D2" w:rsidRDefault="00BD05D2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p w:rsidR="00CA07DE" w:rsidRDefault="00CA07DE" w:rsidP="00BD05D2">
      <w:pPr>
        <w:spacing w:line="280" w:lineRule="exact"/>
      </w:pPr>
    </w:p>
    <w:tbl>
      <w:tblPr>
        <w:tblStyle w:val="Grilledetableauclaire"/>
        <w:tblW w:w="10695" w:type="dxa"/>
        <w:tblInd w:w="-885" w:type="dxa"/>
        <w:tblLook w:val="04A0" w:firstRow="1" w:lastRow="0" w:firstColumn="1" w:lastColumn="0" w:noHBand="0" w:noVBand="1"/>
      </w:tblPr>
      <w:tblGrid>
        <w:gridCol w:w="1447"/>
        <w:gridCol w:w="2410"/>
        <w:gridCol w:w="6008"/>
        <w:gridCol w:w="830"/>
      </w:tblGrid>
      <w:tr w:rsidR="007A55E7" w:rsidTr="00507A67">
        <w:trPr>
          <w:trHeight w:val="251"/>
        </w:trPr>
        <w:tc>
          <w:tcPr>
            <w:tcW w:w="1447" w:type="dxa"/>
            <w:shd w:val="clear" w:color="auto" w:fill="0070C0"/>
          </w:tcPr>
          <w:p w:rsidR="007A55E7" w:rsidRPr="00CA07DE" w:rsidRDefault="007A55E7" w:rsidP="00CA07DE">
            <w:pPr>
              <w:spacing w:line="280" w:lineRule="exact"/>
              <w:jc w:val="center"/>
              <w:rPr>
                <w:b/>
                <w:color w:val="FFFFFF" w:themeColor="background1"/>
              </w:rPr>
            </w:pPr>
            <w:r w:rsidRPr="00CA07DE">
              <w:rPr>
                <w:b/>
                <w:color w:val="FFFFFF" w:themeColor="background1"/>
              </w:rPr>
              <w:lastRenderedPageBreak/>
              <w:t>Client</w:t>
            </w:r>
          </w:p>
        </w:tc>
        <w:tc>
          <w:tcPr>
            <w:tcW w:w="2410" w:type="dxa"/>
            <w:shd w:val="clear" w:color="auto" w:fill="0070C0"/>
          </w:tcPr>
          <w:p w:rsidR="007A55E7" w:rsidRPr="00CA07DE" w:rsidRDefault="007A55E7" w:rsidP="00CA07DE">
            <w:pPr>
              <w:spacing w:line="280" w:lineRule="exact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Application</w:t>
            </w:r>
          </w:p>
        </w:tc>
        <w:tc>
          <w:tcPr>
            <w:tcW w:w="6008" w:type="dxa"/>
            <w:shd w:val="clear" w:color="auto" w:fill="0070C0"/>
          </w:tcPr>
          <w:p w:rsidR="007A55E7" w:rsidRPr="00CA07DE" w:rsidRDefault="007A55E7" w:rsidP="00CA07DE">
            <w:pPr>
              <w:spacing w:line="280" w:lineRule="exact"/>
              <w:jc w:val="center"/>
              <w:rPr>
                <w:b/>
                <w:color w:val="FFFFFF" w:themeColor="background1"/>
              </w:rPr>
            </w:pPr>
            <w:r w:rsidRPr="00CA07DE">
              <w:rPr>
                <w:b/>
                <w:color w:val="FFFFFF" w:themeColor="background1"/>
              </w:rPr>
              <w:t>Action</w:t>
            </w:r>
          </w:p>
        </w:tc>
        <w:tc>
          <w:tcPr>
            <w:tcW w:w="830" w:type="dxa"/>
            <w:shd w:val="clear" w:color="auto" w:fill="0070C0"/>
          </w:tcPr>
          <w:p w:rsidR="007A55E7" w:rsidRPr="00CA07DE" w:rsidRDefault="007A55E7" w:rsidP="00CA07DE">
            <w:pPr>
              <w:spacing w:line="280" w:lineRule="exact"/>
              <w:jc w:val="center"/>
              <w:rPr>
                <w:b/>
                <w:color w:val="FFFFFF" w:themeColor="background1"/>
              </w:rPr>
            </w:pPr>
            <w:r w:rsidRPr="00CA07DE">
              <w:rPr>
                <w:b/>
                <w:color w:val="FFFFFF" w:themeColor="background1"/>
              </w:rPr>
              <w:t>Statut</w:t>
            </w:r>
          </w:p>
        </w:tc>
      </w:tr>
      <w:tr w:rsidR="007A55E7" w:rsidTr="00507A67">
        <w:trPr>
          <w:trHeight w:val="265"/>
        </w:trPr>
        <w:tc>
          <w:tcPr>
            <w:tcW w:w="1447" w:type="dxa"/>
            <w:shd w:val="clear" w:color="auto" w:fill="FFFFFF" w:themeFill="background1"/>
          </w:tcPr>
          <w:p w:rsidR="007A55E7" w:rsidRPr="00507A67" w:rsidRDefault="007A55E7" w:rsidP="00BD05D2">
            <w:pPr>
              <w:spacing w:line="280" w:lineRule="exact"/>
              <w:rPr>
                <w:b/>
              </w:rPr>
            </w:pPr>
            <w:r w:rsidRPr="00507A67">
              <w:rPr>
                <w:b/>
              </w:rPr>
              <w:t xml:space="preserve">Umnia Bank </w:t>
            </w:r>
          </w:p>
        </w:tc>
        <w:tc>
          <w:tcPr>
            <w:tcW w:w="2410" w:type="dxa"/>
            <w:shd w:val="clear" w:color="auto" w:fill="FFFFFF" w:themeFill="background1"/>
          </w:tcPr>
          <w:p w:rsidR="007A55E7" w:rsidRPr="00507A67" w:rsidRDefault="007A55E7" w:rsidP="007A55E7">
            <w:pPr>
              <w:pStyle w:val="Paragraphedeliste"/>
              <w:spacing w:line="280" w:lineRule="exact"/>
              <w:ind w:left="360"/>
            </w:pPr>
            <w:r w:rsidRPr="00507A67">
              <w:t xml:space="preserve">NCRM Extraction </w:t>
            </w:r>
          </w:p>
        </w:tc>
        <w:tc>
          <w:tcPr>
            <w:tcW w:w="6008" w:type="dxa"/>
            <w:shd w:val="clear" w:color="auto" w:fill="FFFFFF" w:themeFill="background1"/>
          </w:tcPr>
          <w:p w:rsidR="007A55E7" w:rsidRPr="00507A67" w:rsidRDefault="007A55E7" w:rsidP="00CA07DE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Suivi SI </w:t>
            </w:r>
            <w:r w:rsidRPr="00507A67">
              <w:t xml:space="preserve">généré chèques </w:t>
            </w:r>
          </w:p>
          <w:p w:rsidR="007A55E7" w:rsidRPr="00507A67" w:rsidRDefault="007A55E7" w:rsidP="00CA07DE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Générer le fichier LOT chèques </w:t>
            </w:r>
          </w:p>
          <w:p w:rsidR="007A55E7" w:rsidRPr="00507A67" w:rsidRDefault="007A55E7" w:rsidP="00CA07DE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Extraire Data traitées chèques (Etats + pcapt)</w:t>
            </w:r>
          </w:p>
          <w:p w:rsidR="007A55E7" w:rsidRPr="00507A67" w:rsidRDefault="007A55E7" w:rsidP="00CA07DE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Extraire data Impayées chèques (CRO+IFP+PROD)</w:t>
            </w:r>
          </w:p>
          <w:p w:rsidR="007A55E7" w:rsidRPr="00507A67" w:rsidRDefault="007A55E7" w:rsidP="00CA07DE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Générer fichier </w:t>
            </w:r>
            <w:r w:rsidRPr="00507A67">
              <w:t xml:space="preserve">SI </w:t>
            </w:r>
            <w:r w:rsidRPr="00507A67">
              <w:t>LCN</w:t>
            </w:r>
          </w:p>
          <w:p w:rsidR="007A55E7" w:rsidRPr="00507A67" w:rsidRDefault="007A55E7" w:rsidP="00CA07DE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Générer fichier LOT </w:t>
            </w:r>
            <w:r w:rsidRPr="00507A67">
              <w:t>LCN CONF</w:t>
            </w:r>
            <w:r w:rsidRPr="00507A67">
              <w:t xml:space="preserve"> </w:t>
            </w:r>
          </w:p>
          <w:p w:rsidR="007A55E7" w:rsidRPr="00507A67" w:rsidRDefault="007A55E7" w:rsidP="00CA07DE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Générer fichier LOT LCN </w:t>
            </w:r>
            <w:r w:rsidRPr="00507A67">
              <w:t>IA</w:t>
            </w:r>
            <w:r w:rsidRPr="00507A67">
              <w:t xml:space="preserve"> </w:t>
            </w:r>
          </w:p>
          <w:p w:rsidR="007A55E7" w:rsidRPr="00507A67" w:rsidRDefault="007A55E7" w:rsidP="00CA07DE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Extraire Data traitées </w:t>
            </w:r>
            <w:r w:rsidRPr="00507A67">
              <w:t>LCN</w:t>
            </w:r>
            <w:r w:rsidRPr="00507A67">
              <w:t xml:space="preserve"> (Etats + pcapt)</w:t>
            </w:r>
          </w:p>
          <w:p w:rsidR="007A55E7" w:rsidRPr="00507A67" w:rsidRDefault="007A55E7" w:rsidP="00CA07DE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Extraire data Impayées </w:t>
            </w:r>
            <w:r w:rsidRPr="00507A67">
              <w:t>LCN</w:t>
            </w:r>
            <w:r w:rsidRPr="00507A67">
              <w:t xml:space="preserve"> (CRO+IFP+PROD)</w:t>
            </w:r>
          </w:p>
          <w:p w:rsidR="007A55E7" w:rsidRPr="00507A67" w:rsidRDefault="007A55E7" w:rsidP="00CA07DE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SUIVI Compte</w:t>
            </w:r>
          </w:p>
          <w:p w:rsidR="007A55E7" w:rsidRPr="00507A67" w:rsidRDefault="00A75FEC" w:rsidP="00CA07DE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Suivi Agence</w:t>
            </w:r>
            <w:r>
              <w:t xml:space="preserve"> + gestion pcapt </w:t>
            </w:r>
            <w:r w:rsidRPr="00507A67">
              <w:t xml:space="preserve">                                                                                                  </w:t>
            </w:r>
          </w:p>
        </w:tc>
        <w:tc>
          <w:tcPr>
            <w:tcW w:w="830" w:type="dxa"/>
            <w:shd w:val="clear" w:color="auto" w:fill="FFFFFF" w:themeFill="background1"/>
          </w:tcPr>
          <w:p w:rsidR="007A55E7" w:rsidRPr="00CA07DE" w:rsidRDefault="007A55E7" w:rsidP="00CA07DE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CA07DE" w:rsidRDefault="007A55E7" w:rsidP="00CA07DE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CA07DE" w:rsidRDefault="007A55E7" w:rsidP="00CA07DE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CA07DE" w:rsidRDefault="007A55E7" w:rsidP="00CA07DE">
            <w:pPr>
              <w:spacing w:line="28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OK</w:t>
            </w:r>
          </w:p>
          <w:p w:rsidR="007A55E7" w:rsidRPr="00CA07DE" w:rsidRDefault="007A55E7" w:rsidP="00CA07DE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CA07DE" w:rsidRDefault="007A55E7" w:rsidP="00CA07DE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CA07DE" w:rsidRDefault="007A55E7" w:rsidP="00CA07DE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CA07DE" w:rsidRDefault="007A55E7" w:rsidP="00CA07DE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Default="007A55E7" w:rsidP="00CA07DE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Default="007A55E7" w:rsidP="00CA07DE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Default="007A55E7" w:rsidP="00CA07DE">
            <w:pPr>
              <w:spacing w:line="280" w:lineRule="exact"/>
              <w:jc w:val="center"/>
            </w:pPr>
            <w:r w:rsidRPr="00CA07DE">
              <w:rPr>
                <w:b/>
                <w:color w:val="00B050"/>
              </w:rPr>
              <w:t>OK</w:t>
            </w:r>
          </w:p>
        </w:tc>
      </w:tr>
      <w:tr w:rsidR="007A55E7" w:rsidTr="00507A67">
        <w:trPr>
          <w:trHeight w:val="251"/>
        </w:trPr>
        <w:tc>
          <w:tcPr>
            <w:tcW w:w="1447" w:type="dxa"/>
            <w:shd w:val="clear" w:color="auto" w:fill="FFFFFF" w:themeFill="background1"/>
          </w:tcPr>
          <w:p w:rsidR="007A55E7" w:rsidRPr="00507A67" w:rsidRDefault="007A55E7" w:rsidP="007A55E7">
            <w:pPr>
              <w:spacing w:line="280" w:lineRule="exact"/>
              <w:rPr>
                <w:b/>
              </w:rPr>
            </w:pPr>
            <w:r w:rsidRPr="00507A67">
              <w:rPr>
                <w:b/>
              </w:rPr>
              <w:t xml:space="preserve">ALYOUSR Bank </w:t>
            </w:r>
          </w:p>
        </w:tc>
        <w:tc>
          <w:tcPr>
            <w:tcW w:w="2410" w:type="dxa"/>
            <w:shd w:val="clear" w:color="auto" w:fill="FFFFFF" w:themeFill="background1"/>
          </w:tcPr>
          <w:p w:rsidR="007A55E7" w:rsidRPr="00507A67" w:rsidRDefault="007A55E7" w:rsidP="007A55E7">
            <w:pPr>
              <w:pStyle w:val="Paragraphedeliste"/>
              <w:spacing w:line="280" w:lineRule="exact"/>
              <w:ind w:left="360"/>
            </w:pPr>
            <w:r w:rsidRPr="00507A67">
              <w:t xml:space="preserve">NCRM Extraction </w:t>
            </w:r>
          </w:p>
        </w:tc>
        <w:tc>
          <w:tcPr>
            <w:tcW w:w="6008" w:type="dxa"/>
            <w:shd w:val="clear" w:color="auto" w:fill="FFFFFF" w:themeFill="background1"/>
          </w:tcPr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Suivi SI </w:t>
            </w:r>
            <w:r w:rsidRPr="00507A67">
              <w:t xml:space="preserve">généré chèques 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Générer le fichier LOT chèques 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Extraire Data traitées chèques (Etats + pcapt)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Extraire data Impayées chèques (CRO+IFP+PROD)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Générer fichier </w:t>
            </w:r>
            <w:r w:rsidRPr="00507A67">
              <w:t xml:space="preserve">SI </w:t>
            </w:r>
            <w:r w:rsidRPr="00507A67">
              <w:t>LCN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Générer fichier LOT </w:t>
            </w:r>
            <w:r w:rsidRPr="00507A67">
              <w:t>LCN CONF</w:t>
            </w:r>
            <w:r w:rsidRPr="00507A67">
              <w:t xml:space="preserve"> 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Générer fichier LOT LCN </w:t>
            </w:r>
            <w:r w:rsidRPr="00507A67">
              <w:t>IA</w:t>
            </w:r>
            <w:r w:rsidRPr="00507A67">
              <w:t xml:space="preserve"> 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Extraire Data traitées </w:t>
            </w:r>
            <w:r w:rsidRPr="00507A67">
              <w:t>LCN</w:t>
            </w:r>
            <w:r w:rsidRPr="00507A67">
              <w:t xml:space="preserve"> (Etats + pcapt)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Extraire data Impayées </w:t>
            </w:r>
            <w:r w:rsidRPr="00507A67">
              <w:t>LCN</w:t>
            </w:r>
            <w:r w:rsidRPr="00507A67">
              <w:t xml:space="preserve"> (CRO+IFP+PROD)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SUIVI Compte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Suivi Agence</w:t>
            </w:r>
            <w:r w:rsidR="00A75FEC">
              <w:t xml:space="preserve"> </w:t>
            </w:r>
            <w:r w:rsidR="00A75FEC">
              <w:t xml:space="preserve">+ gestion pcapt </w:t>
            </w:r>
            <w:r w:rsidR="00A75FEC" w:rsidRPr="00507A67">
              <w:t xml:space="preserve">                                                   </w:t>
            </w:r>
            <w:r w:rsidRPr="00507A67">
              <w:t xml:space="preserve">                                               </w:t>
            </w:r>
          </w:p>
        </w:tc>
        <w:tc>
          <w:tcPr>
            <w:tcW w:w="830" w:type="dxa"/>
            <w:shd w:val="clear" w:color="auto" w:fill="FFFFFF" w:themeFill="background1"/>
          </w:tcPr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OK</w:t>
            </w:r>
          </w:p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7A55E7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OK</w:t>
            </w:r>
          </w:p>
        </w:tc>
      </w:tr>
      <w:tr w:rsidR="007A55E7" w:rsidTr="00507A67">
        <w:trPr>
          <w:trHeight w:val="251"/>
        </w:trPr>
        <w:tc>
          <w:tcPr>
            <w:tcW w:w="1447" w:type="dxa"/>
            <w:shd w:val="clear" w:color="auto" w:fill="FFFFFF" w:themeFill="background1"/>
          </w:tcPr>
          <w:p w:rsidR="007A55E7" w:rsidRPr="00507A67" w:rsidRDefault="007A55E7" w:rsidP="007A55E7">
            <w:pPr>
              <w:spacing w:line="280" w:lineRule="exact"/>
              <w:rPr>
                <w:b/>
              </w:rPr>
            </w:pPr>
            <w:r w:rsidRPr="00507A67">
              <w:rPr>
                <w:b/>
              </w:rPr>
              <w:t>BTI BANK</w:t>
            </w:r>
          </w:p>
        </w:tc>
        <w:tc>
          <w:tcPr>
            <w:tcW w:w="2410" w:type="dxa"/>
            <w:shd w:val="clear" w:color="auto" w:fill="FFFFFF" w:themeFill="background1"/>
          </w:tcPr>
          <w:p w:rsidR="007A55E7" w:rsidRPr="00507A67" w:rsidRDefault="007A55E7" w:rsidP="007A55E7">
            <w:pPr>
              <w:pStyle w:val="Paragraphedeliste"/>
              <w:spacing w:line="280" w:lineRule="exact"/>
              <w:ind w:left="360"/>
            </w:pPr>
            <w:r w:rsidRPr="00507A67">
              <w:t xml:space="preserve">NCRM Extraction </w:t>
            </w:r>
          </w:p>
        </w:tc>
        <w:tc>
          <w:tcPr>
            <w:tcW w:w="6008" w:type="dxa"/>
            <w:shd w:val="clear" w:color="auto" w:fill="FFFFFF" w:themeFill="background1"/>
          </w:tcPr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Suivi SI </w:t>
            </w:r>
            <w:r w:rsidRPr="00507A67">
              <w:t xml:space="preserve">généré chèques 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Générer le fichier LOT chèques 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Extraire Data traitées chèques (Etats + pcapt)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Extraire data Impayées chèques (CRO+IFP+PROD)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Générer fichier </w:t>
            </w:r>
            <w:r w:rsidRPr="00507A67">
              <w:t xml:space="preserve">SI </w:t>
            </w:r>
            <w:r w:rsidRPr="00507A67">
              <w:t>LCN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Extraire Data traitées </w:t>
            </w:r>
            <w:r w:rsidRPr="00507A67">
              <w:t>LCN</w:t>
            </w:r>
            <w:r w:rsidRPr="00507A67">
              <w:t xml:space="preserve"> (Etats + pcapt)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Extraire data Impayées </w:t>
            </w:r>
            <w:r w:rsidRPr="00507A67">
              <w:t>LCN</w:t>
            </w:r>
            <w:r w:rsidRPr="00507A67">
              <w:t xml:space="preserve"> (CRO+IFP+PROD)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Suivi </w:t>
            </w:r>
            <w:r w:rsidR="00A75FEC" w:rsidRPr="00507A67">
              <w:t>Agence +</w:t>
            </w:r>
            <w:r w:rsidR="00A75FEC">
              <w:t xml:space="preserve"> gestion pcapt </w:t>
            </w:r>
            <w:r w:rsidRPr="00507A67">
              <w:t xml:space="preserve">                                                   </w:t>
            </w:r>
          </w:p>
        </w:tc>
        <w:tc>
          <w:tcPr>
            <w:tcW w:w="830" w:type="dxa"/>
            <w:shd w:val="clear" w:color="auto" w:fill="FFFFFF" w:themeFill="background1"/>
          </w:tcPr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7A55E7" w:rsidRDefault="007A55E7" w:rsidP="007A55E7">
            <w:pPr>
              <w:spacing w:line="280" w:lineRule="exact"/>
              <w:jc w:val="center"/>
              <w:rPr>
                <w:b/>
                <w:color w:val="FF0000"/>
              </w:rPr>
            </w:pPr>
            <w:r w:rsidRPr="007A55E7">
              <w:rPr>
                <w:b/>
                <w:color w:val="FF0000"/>
              </w:rPr>
              <w:t>KO</w:t>
            </w:r>
          </w:p>
          <w:p w:rsidR="007A55E7" w:rsidRPr="007A55E7" w:rsidRDefault="007A55E7" w:rsidP="007A55E7">
            <w:pPr>
              <w:spacing w:line="280" w:lineRule="exact"/>
              <w:jc w:val="center"/>
              <w:rPr>
                <w:b/>
                <w:color w:val="FF0000"/>
              </w:rPr>
            </w:pPr>
            <w:r w:rsidRPr="007A55E7">
              <w:rPr>
                <w:b/>
                <w:color w:val="FF0000"/>
              </w:rPr>
              <w:t>KO</w:t>
            </w:r>
          </w:p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7A55E7" w:rsidRDefault="007A55E7" w:rsidP="007A55E7">
            <w:pPr>
              <w:spacing w:line="280" w:lineRule="exact"/>
              <w:jc w:val="center"/>
              <w:rPr>
                <w:b/>
                <w:color w:val="FF0000"/>
              </w:rPr>
            </w:pPr>
            <w:r w:rsidRPr="007A55E7">
              <w:rPr>
                <w:b/>
                <w:color w:val="FF0000"/>
              </w:rPr>
              <w:t>KO</w:t>
            </w:r>
          </w:p>
          <w:p w:rsidR="007A55E7" w:rsidRPr="007A55E7" w:rsidRDefault="007A55E7" w:rsidP="007A55E7">
            <w:pPr>
              <w:spacing w:line="280" w:lineRule="exact"/>
              <w:jc w:val="center"/>
              <w:rPr>
                <w:b/>
                <w:color w:val="FF0000"/>
              </w:rPr>
            </w:pPr>
            <w:r w:rsidRPr="007A55E7">
              <w:rPr>
                <w:b/>
                <w:color w:val="FF0000"/>
              </w:rPr>
              <w:t>KO</w:t>
            </w:r>
          </w:p>
          <w:p w:rsidR="007A55E7" w:rsidRPr="007A55E7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OK</w:t>
            </w:r>
          </w:p>
        </w:tc>
      </w:tr>
      <w:tr w:rsidR="007A55E7" w:rsidTr="00507A67">
        <w:trPr>
          <w:trHeight w:val="251"/>
        </w:trPr>
        <w:tc>
          <w:tcPr>
            <w:tcW w:w="1447" w:type="dxa"/>
            <w:shd w:val="clear" w:color="auto" w:fill="FFFFFF" w:themeFill="background1"/>
          </w:tcPr>
          <w:p w:rsidR="007A55E7" w:rsidRPr="00507A67" w:rsidRDefault="007A55E7" w:rsidP="007A55E7">
            <w:pPr>
              <w:spacing w:line="280" w:lineRule="exact"/>
              <w:rPr>
                <w:b/>
              </w:rPr>
            </w:pPr>
            <w:r w:rsidRPr="00507A67">
              <w:rPr>
                <w:b/>
              </w:rPr>
              <w:t>CDM</w:t>
            </w:r>
          </w:p>
        </w:tc>
        <w:tc>
          <w:tcPr>
            <w:tcW w:w="2410" w:type="dxa"/>
            <w:shd w:val="clear" w:color="auto" w:fill="FFFFFF" w:themeFill="background1"/>
          </w:tcPr>
          <w:p w:rsidR="007A55E7" w:rsidRPr="00507A67" w:rsidRDefault="007A55E7" w:rsidP="007A55E7">
            <w:pPr>
              <w:pStyle w:val="Paragraphedeliste"/>
              <w:spacing w:line="280" w:lineRule="exact"/>
              <w:ind w:left="360"/>
            </w:pPr>
            <w:r w:rsidRPr="00507A67">
              <w:t xml:space="preserve">NCRM Extraction </w:t>
            </w:r>
          </w:p>
        </w:tc>
        <w:tc>
          <w:tcPr>
            <w:tcW w:w="6008" w:type="dxa"/>
            <w:shd w:val="clear" w:color="auto" w:fill="FFFFFF" w:themeFill="background1"/>
          </w:tcPr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Suivi SI </w:t>
            </w:r>
            <w:r w:rsidRPr="00507A67">
              <w:t xml:space="preserve">généré chèques 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Générer le fichier LOT chèques 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Extraire Data traitées chèques (Etats + pcapt)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Extraire data Impayées chèques (CRO+IFP+PROD)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Générer fichier </w:t>
            </w:r>
            <w:r w:rsidRPr="00507A67">
              <w:t xml:space="preserve">SI </w:t>
            </w:r>
            <w:r w:rsidRPr="00507A67">
              <w:t>LCN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Extraire Data traitées </w:t>
            </w:r>
            <w:r w:rsidRPr="00507A67">
              <w:t>LCN</w:t>
            </w:r>
            <w:r w:rsidRPr="00507A67">
              <w:t xml:space="preserve"> (Etats + pcapt)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Extraire data Impayées </w:t>
            </w:r>
            <w:r w:rsidRPr="00507A67">
              <w:t>LCN</w:t>
            </w:r>
            <w:r w:rsidRPr="00507A67">
              <w:t xml:space="preserve"> (CRO+IFP+PROD)</w:t>
            </w:r>
          </w:p>
          <w:p w:rsidR="007A55E7" w:rsidRPr="00507A67" w:rsidRDefault="00A75FEC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Suivi Agence</w:t>
            </w:r>
            <w:r>
              <w:t xml:space="preserve"> + gestion pcapt </w:t>
            </w:r>
            <w:r w:rsidRPr="00507A67">
              <w:t xml:space="preserve">                                                                                                  </w:t>
            </w:r>
          </w:p>
        </w:tc>
        <w:tc>
          <w:tcPr>
            <w:tcW w:w="830" w:type="dxa"/>
            <w:shd w:val="clear" w:color="auto" w:fill="FFFFFF" w:themeFill="background1"/>
          </w:tcPr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7A55E7" w:rsidRDefault="007A55E7" w:rsidP="007A55E7">
            <w:pPr>
              <w:spacing w:line="280" w:lineRule="exact"/>
              <w:jc w:val="center"/>
              <w:rPr>
                <w:b/>
                <w:color w:val="FF0000"/>
              </w:rPr>
            </w:pPr>
            <w:r w:rsidRPr="007A55E7">
              <w:rPr>
                <w:b/>
                <w:color w:val="FF0000"/>
              </w:rPr>
              <w:t>KO</w:t>
            </w:r>
          </w:p>
          <w:p w:rsidR="007A55E7" w:rsidRPr="007A55E7" w:rsidRDefault="007A55E7" w:rsidP="007A55E7">
            <w:pPr>
              <w:spacing w:line="280" w:lineRule="exact"/>
              <w:jc w:val="center"/>
              <w:rPr>
                <w:b/>
                <w:color w:val="FF0000"/>
              </w:rPr>
            </w:pPr>
            <w:r w:rsidRPr="007A55E7">
              <w:rPr>
                <w:b/>
                <w:color w:val="FF0000"/>
              </w:rPr>
              <w:t>KO</w:t>
            </w:r>
          </w:p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7A55E7" w:rsidRDefault="007A55E7" w:rsidP="007A55E7">
            <w:pPr>
              <w:spacing w:line="280" w:lineRule="exact"/>
              <w:jc w:val="center"/>
              <w:rPr>
                <w:b/>
                <w:color w:val="FF0000"/>
              </w:rPr>
            </w:pPr>
            <w:r w:rsidRPr="007A55E7">
              <w:rPr>
                <w:b/>
                <w:color w:val="FF0000"/>
              </w:rPr>
              <w:t>KO</w:t>
            </w:r>
          </w:p>
          <w:p w:rsidR="007A55E7" w:rsidRPr="007A55E7" w:rsidRDefault="007A55E7" w:rsidP="007A55E7">
            <w:pPr>
              <w:spacing w:line="280" w:lineRule="exact"/>
              <w:jc w:val="center"/>
              <w:rPr>
                <w:b/>
                <w:color w:val="FF0000"/>
              </w:rPr>
            </w:pPr>
            <w:r w:rsidRPr="007A55E7">
              <w:rPr>
                <w:b/>
                <w:color w:val="FF0000"/>
              </w:rPr>
              <w:t>KO</w:t>
            </w:r>
          </w:p>
          <w:p w:rsidR="007A55E7" w:rsidRPr="007A55E7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OK</w:t>
            </w:r>
          </w:p>
        </w:tc>
      </w:tr>
      <w:tr w:rsidR="007A55E7" w:rsidTr="00507A67">
        <w:trPr>
          <w:trHeight w:val="251"/>
        </w:trPr>
        <w:tc>
          <w:tcPr>
            <w:tcW w:w="1447" w:type="dxa"/>
            <w:shd w:val="clear" w:color="auto" w:fill="FFFFFF" w:themeFill="background1"/>
          </w:tcPr>
          <w:p w:rsidR="007A55E7" w:rsidRPr="00507A67" w:rsidRDefault="007A55E7" w:rsidP="007A55E7">
            <w:pPr>
              <w:spacing w:line="280" w:lineRule="exact"/>
              <w:rPr>
                <w:b/>
              </w:rPr>
            </w:pPr>
            <w:r w:rsidRPr="00507A67">
              <w:rPr>
                <w:b/>
              </w:rPr>
              <w:t>BAA</w:t>
            </w:r>
          </w:p>
        </w:tc>
        <w:tc>
          <w:tcPr>
            <w:tcW w:w="2410" w:type="dxa"/>
            <w:shd w:val="clear" w:color="auto" w:fill="FFFFFF" w:themeFill="background1"/>
          </w:tcPr>
          <w:p w:rsidR="007A55E7" w:rsidRPr="00507A67" w:rsidRDefault="007A55E7" w:rsidP="007A55E7">
            <w:pPr>
              <w:pStyle w:val="Paragraphedeliste"/>
              <w:spacing w:line="280" w:lineRule="exact"/>
              <w:ind w:left="360"/>
            </w:pPr>
            <w:r w:rsidRPr="00507A67">
              <w:t xml:space="preserve">NCRM Extraction </w:t>
            </w:r>
          </w:p>
        </w:tc>
        <w:tc>
          <w:tcPr>
            <w:tcW w:w="6008" w:type="dxa"/>
            <w:shd w:val="clear" w:color="auto" w:fill="FFFFFF" w:themeFill="background1"/>
          </w:tcPr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Extraire Data traitées chèques (Etats + pcapt)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Extraire data Impayées chèques (CRO+IFP+PROD)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Générer fichier </w:t>
            </w:r>
            <w:r w:rsidRPr="00507A67">
              <w:t xml:space="preserve">SI </w:t>
            </w:r>
            <w:r w:rsidRPr="00507A67">
              <w:t>LCN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Extraire Data traitées </w:t>
            </w:r>
            <w:r w:rsidRPr="00507A67">
              <w:t>LCN</w:t>
            </w:r>
            <w:r w:rsidRPr="00507A67">
              <w:t xml:space="preserve"> (Etats + pcapt)</w:t>
            </w:r>
          </w:p>
          <w:p w:rsidR="007A55E7" w:rsidRPr="00507A67" w:rsidRDefault="007A55E7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 xml:space="preserve">Extraire data Impayées </w:t>
            </w:r>
            <w:r w:rsidRPr="00507A67">
              <w:t>LCN</w:t>
            </w:r>
            <w:r w:rsidRPr="00507A67">
              <w:t xml:space="preserve"> (CRO+IFP+PROD)</w:t>
            </w:r>
          </w:p>
          <w:p w:rsidR="007A55E7" w:rsidRPr="00507A67" w:rsidRDefault="00A75FEC" w:rsidP="007A55E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Suivi Agence</w:t>
            </w:r>
            <w:r>
              <w:t xml:space="preserve"> + gestion pcapt </w:t>
            </w:r>
            <w:r w:rsidRPr="00507A67">
              <w:t xml:space="preserve">                                                                                                  </w:t>
            </w:r>
            <w:r w:rsidR="00507A67" w:rsidRPr="00507A67">
              <w:t>Suivi Compte</w:t>
            </w:r>
            <w:r w:rsidR="007A55E7" w:rsidRPr="00507A67">
              <w:t xml:space="preserve">                                               </w:t>
            </w:r>
          </w:p>
        </w:tc>
        <w:tc>
          <w:tcPr>
            <w:tcW w:w="830" w:type="dxa"/>
            <w:shd w:val="clear" w:color="auto" w:fill="FFFFFF" w:themeFill="background1"/>
          </w:tcPr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507A67" w:rsidRPr="00CA07DE" w:rsidRDefault="00507A67" w:rsidP="00507A6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507A67" w:rsidRPr="00CA07DE" w:rsidRDefault="00507A67" w:rsidP="00507A6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CA07DE" w:rsidRDefault="007A55E7" w:rsidP="007A55E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507A67" w:rsidRPr="00CA07DE" w:rsidRDefault="00507A67" w:rsidP="00507A6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7A55E7" w:rsidRPr="007A55E7" w:rsidRDefault="00507A67" w:rsidP="00507A6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</w:tc>
      </w:tr>
      <w:tr w:rsidR="00507A67" w:rsidTr="00507A67">
        <w:trPr>
          <w:trHeight w:val="251"/>
        </w:trPr>
        <w:tc>
          <w:tcPr>
            <w:tcW w:w="1447" w:type="dxa"/>
            <w:shd w:val="clear" w:color="auto" w:fill="FFFFFF" w:themeFill="background1"/>
          </w:tcPr>
          <w:p w:rsidR="00A75FEC" w:rsidRDefault="00A75FEC" w:rsidP="00A75FEC">
            <w:pPr>
              <w:spacing w:line="280" w:lineRule="exact"/>
              <w:rPr>
                <w:b/>
              </w:rPr>
            </w:pPr>
            <w:r>
              <w:rPr>
                <w:b/>
              </w:rPr>
              <w:t>SUIVI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physique</w:t>
            </w:r>
          </w:p>
          <w:p w:rsidR="00507A67" w:rsidRPr="00507A67" w:rsidRDefault="00A75FEC" w:rsidP="00A75FEC">
            <w:pPr>
              <w:spacing w:line="280" w:lineRule="exact"/>
              <w:rPr>
                <w:b/>
              </w:rPr>
            </w:pPr>
            <w:r w:rsidRPr="00507A67">
              <w:rPr>
                <w:b/>
              </w:rPr>
              <w:t>CFG</w:t>
            </w:r>
          </w:p>
        </w:tc>
        <w:tc>
          <w:tcPr>
            <w:tcW w:w="2410" w:type="dxa"/>
            <w:shd w:val="clear" w:color="auto" w:fill="FFFFFF" w:themeFill="background1"/>
          </w:tcPr>
          <w:p w:rsidR="00507A67" w:rsidRPr="00507A67" w:rsidRDefault="00507A67" w:rsidP="00507A67">
            <w:pPr>
              <w:pStyle w:val="Paragraphedeliste"/>
              <w:spacing w:line="280" w:lineRule="exact"/>
              <w:ind w:left="360"/>
            </w:pPr>
            <w:r w:rsidRPr="00507A67">
              <w:t xml:space="preserve">NCRM Extraction </w:t>
            </w:r>
          </w:p>
        </w:tc>
        <w:tc>
          <w:tcPr>
            <w:tcW w:w="6008" w:type="dxa"/>
            <w:shd w:val="clear" w:color="auto" w:fill="FFFFFF" w:themeFill="background1"/>
          </w:tcPr>
          <w:p w:rsidR="00507A67" w:rsidRPr="00507A67" w:rsidRDefault="00507A67" w:rsidP="00507A6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CFG-Réception du fichier des valeurs payées</w:t>
            </w:r>
            <w:r>
              <w:t xml:space="preserve"> chèque</w:t>
            </w:r>
          </w:p>
          <w:p w:rsidR="00507A67" w:rsidRPr="00507A67" w:rsidRDefault="00507A67" w:rsidP="00507A6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 w:rsidRPr="00507A67">
              <w:t>CFG-Réception</w:t>
            </w:r>
            <w:r>
              <w:t xml:space="preserve"> du fichier des valeurs payée LCN</w:t>
            </w:r>
          </w:p>
        </w:tc>
        <w:tc>
          <w:tcPr>
            <w:tcW w:w="830" w:type="dxa"/>
            <w:shd w:val="clear" w:color="auto" w:fill="FFFFFF" w:themeFill="background1"/>
          </w:tcPr>
          <w:p w:rsidR="00507A67" w:rsidRPr="00CA07DE" w:rsidRDefault="00507A67" w:rsidP="00507A67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507A67" w:rsidRPr="007A55E7" w:rsidRDefault="00507A67" w:rsidP="00507A67">
            <w:pPr>
              <w:spacing w:line="28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OK</w:t>
            </w:r>
          </w:p>
        </w:tc>
      </w:tr>
      <w:tr w:rsidR="00507A67" w:rsidRPr="007A55E7" w:rsidTr="00507A67">
        <w:trPr>
          <w:trHeight w:val="251"/>
        </w:trPr>
        <w:tc>
          <w:tcPr>
            <w:tcW w:w="1447" w:type="dxa"/>
          </w:tcPr>
          <w:p w:rsidR="00507A67" w:rsidRPr="00507A67" w:rsidRDefault="00A75FEC" w:rsidP="00F85C66">
            <w:pPr>
              <w:spacing w:line="280" w:lineRule="exact"/>
              <w:rPr>
                <w:b/>
              </w:rPr>
            </w:pPr>
            <w:r>
              <w:rPr>
                <w:b/>
              </w:rPr>
              <w:t>SGMA</w:t>
            </w:r>
          </w:p>
        </w:tc>
        <w:tc>
          <w:tcPr>
            <w:tcW w:w="2410" w:type="dxa"/>
          </w:tcPr>
          <w:p w:rsidR="00507A67" w:rsidRPr="00507A67" w:rsidRDefault="00507A67" w:rsidP="00F85C66">
            <w:pPr>
              <w:pStyle w:val="Paragraphedeliste"/>
              <w:spacing w:line="280" w:lineRule="exact"/>
              <w:ind w:left="360"/>
            </w:pPr>
            <w:r w:rsidRPr="00507A67">
              <w:t xml:space="preserve">NCRM Extraction </w:t>
            </w:r>
          </w:p>
        </w:tc>
        <w:tc>
          <w:tcPr>
            <w:tcW w:w="6008" w:type="dxa"/>
          </w:tcPr>
          <w:p w:rsidR="00507A67" w:rsidRPr="00507A67" w:rsidRDefault="00507A67" w:rsidP="00F85C66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>
              <w:t>Edition Etats chèques +fichier de réconciliation WC</w:t>
            </w:r>
          </w:p>
          <w:p w:rsidR="00507A67" w:rsidRDefault="00507A67" w:rsidP="00507A6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>
              <w:t xml:space="preserve">Edition </w:t>
            </w:r>
            <w:r>
              <w:t xml:space="preserve">Impayées chèque </w:t>
            </w:r>
            <w:r>
              <w:t>+</w:t>
            </w:r>
            <w:r>
              <w:t xml:space="preserve"> </w:t>
            </w:r>
            <w:r>
              <w:t xml:space="preserve">fichier de </w:t>
            </w:r>
            <w:r>
              <w:t>flag impayé WC</w:t>
            </w:r>
          </w:p>
          <w:p w:rsidR="00507A67" w:rsidRDefault="00507A67" w:rsidP="00507A67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>
              <w:t xml:space="preserve">Edition Etats </w:t>
            </w:r>
            <w:r w:rsidR="00A75FEC">
              <w:t>LCN +</w:t>
            </w:r>
            <w:r>
              <w:t>fichier de réconciliation WC</w:t>
            </w:r>
          </w:p>
          <w:p w:rsidR="00507A67" w:rsidRDefault="00A75FEC" w:rsidP="00A75FEC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>
              <w:t xml:space="preserve">Edition Impayées </w:t>
            </w:r>
            <w:r>
              <w:t>LCN</w:t>
            </w:r>
            <w:r>
              <w:t xml:space="preserve"> + fichier de flag impayé WC</w:t>
            </w:r>
          </w:p>
          <w:p w:rsidR="00A75FEC" w:rsidRPr="00507A67" w:rsidRDefault="00A75FEC" w:rsidP="00A75FEC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>
              <w:lastRenderedPageBreak/>
              <w:t xml:space="preserve">Gestion de point de capture SGMA virtuel </w:t>
            </w:r>
          </w:p>
        </w:tc>
        <w:tc>
          <w:tcPr>
            <w:tcW w:w="830" w:type="dxa"/>
          </w:tcPr>
          <w:p w:rsidR="00507A67" w:rsidRPr="00CA07DE" w:rsidRDefault="00507A67" w:rsidP="00F85C66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lastRenderedPageBreak/>
              <w:t>OK</w:t>
            </w:r>
          </w:p>
          <w:p w:rsidR="00507A67" w:rsidRDefault="00507A67" w:rsidP="00F85C66">
            <w:pPr>
              <w:spacing w:line="28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OK</w:t>
            </w:r>
          </w:p>
          <w:p w:rsidR="00A75FEC" w:rsidRDefault="00A75FEC" w:rsidP="00F85C66">
            <w:pPr>
              <w:spacing w:line="28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OK</w:t>
            </w:r>
          </w:p>
          <w:p w:rsidR="00A75FEC" w:rsidRDefault="00A75FEC" w:rsidP="00F85C66">
            <w:pPr>
              <w:spacing w:line="28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OK</w:t>
            </w:r>
          </w:p>
          <w:p w:rsidR="00A75FEC" w:rsidRPr="007A55E7" w:rsidRDefault="00A75FEC" w:rsidP="00F85C66">
            <w:pPr>
              <w:spacing w:line="28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lastRenderedPageBreak/>
              <w:t>OK</w:t>
            </w:r>
          </w:p>
        </w:tc>
      </w:tr>
      <w:tr w:rsidR="00A75FEC" w:rsidRPr="007A55E7" w:rsidTr="00507A67">
        <w:trPr>
          <w:trHeight w:val="251"/>
        </w:trPr>
        <w:tc>
          <w:tcPr>
            <w:tcW w:w="1447" w:type="dxa"/>
          </w:tcPr>
          <w:p w:rsidR="00A75FEC" w:rsidRDefault="00A75FEC" w:rsidP="00A75FEC">
            <w:pPr>
              <w:spacing w:line="280" w:lineRule="exact"/>
              <w:rPr>
                <w:b/>
              </w:rPr>
            </w:pPr>
            <w:r>
              <w:rPr>
                <w:b/>
              </w:rPr>
              <w:lastRenderedPageBreak/>
              <w:t>SUIVI physique</w:t>
            </w:r>
          </w:p>
          <w:p w:rsidR="00A75FEC" w:rsidRPr="00507A67" w:rsidRDefault="00A75FEC" w:rsidP="00A75FEC">
            <w:pPr>
              <w:spacing w:line="280" w:lineRule="exact"/>
              <w:rPr>
                <w:b/>
              </w:rPr>
            </w:pPr>
            <w:r>
              <w:rPr>
                <w:b/>
              </w:rPr>
              <w:t>SGMA</w:t>
            </w:r>
          </w:p>
        </w:tc>
        <w:tc>
          <w:tcPr>
            <w:tcW w:w="2410" w:type="dxa"/>
          </w:tcPr>
          <w:p w:rsidR="00A75FEC" w:rsidRPr="00507A67" w:rsidRDefault="00A75FEC" w:rsidP="00A75FEC">
            <w:pPr>
              <w:pStyle w:val="Paragraphedeliste"/>
              <w:spacing w:line="280" w:lineRule="exact"/>
              <w:ind w:left="360"/>
            </w:pPr>
            <w:r w:rsidRPr="00507A67">
              <w:t xml:space="preserve">NCRM Extraction </w:t>
            </w:r>
          </w:p>
        </w:tc>
        <w:tc>
          <w:tcPr>
            <w:tcW w:w="6008" w:type="dxa"/>
          </w:tcPr>
          <w:p w:rsidR="00A75FEC" w:rsidRDefault="00A75FEC" w:rsidP="00A75FEC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>
              <w:t xml:space="preserve">Synchroniser les donnes chèques dans une table temporaire </w:t>
            </w:r>
          </w:p>
          <w:p w:rsidR="00A75FEC" w:rsidRDefault="00A75FEC" w:rsidP="00A75FEC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>
              <w:t>Editer les états chèques de suivi (Etats Recap &amp; détail)</w:t>
            </w:r>
          </w:p>
          <w:p w:rsidR="00A75FEC" w:rsidRDefault="00A75FEC" w:rsidP="00A75FEC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>
              <w:t xml:space="preserve">Editer le fichier de réconciliation machine </w:t>
            </w:r>
          </w:p>
          <w:p w:rsidR="00A75FEC" w:rsidRPr="00507A67" w:rsidRDefault="00A75FEC" w:rsidP="00A75FEC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>
              <w:t xml:space="preserve">Valider les valeurs chèques réceptionné </w:t>
            </w:r>
          </w:p>
          <w:p w:rsidR="00A75FEC" w:rsidRDefault="00A75FEC" w:rsidP="00A75FEC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>
              <w:t xml:space="preserve"> </w:t>
            </w:r>
            <w:r>
              <w:t xml:space="preserve">Synchroniser les donnes </w:t>
            </w:r>
            <w:r>
              <w:t>LCN</w:t>
            </w:r>
            <w:r>
              <w:t xml:space="preserve"> dans une table temporaire </w:t>
            </w:r>
          </w:p>
          <w:p w:rsidR="00A75FEC" w:rsidRDefault="00A75FEC" w:rsidP="00A75FEC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>
              <w:t xml:space="preserve">Editer les états </w:t>
            </w:r>
            <w:r>
              <w:t>LCN</w:t>
            </w:r>
            <w:r>
              <w:t xml:space="preserve"> de suivi (Etats Recap &amp; détail)</w:t>
            </w:r>
          </w:p>
          <w:p w:rsidR="00A75FEC" w:rsidRDefault="00A75FEC" w:rsidP="00A75FEC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>
              <w:t xml:space="preserve">Editer le fichier de réconciliation machine </w:t>
            </w:r>
          </w:p>
          <w:p w:rsidR="00A75FEC" w:rsidRPr="00507A67" w:rsidRDefault="00A75FEC" w:rsidP="00A75FEC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  <w:r>
              <w:t xml:space="preserve">Valider les valeurs </w:t>
            </w:r>
            <w:bookmarkStart w:id="3" w:name="_GoBack"/>
            <w:bookmarkEnd w:id="3"/>
            <w:r>
              <w:t>LCN réceptionné</w:t>
            </w:r>
            <w:r>
              <w:t xml:space="preserve"> </w:t>
            </w:r>
          </w:p>
          <w:p w:rsidR="00A75FEC" w:rsidRPr="00507A67" w:rsidRDefault="00A75FEC" w:rsidP="00A75FEC">
            <w:pPr>
              <w:pStyle w:val="Paragraphedeliste"/>
              <w:numPr>
                <w:ilvl w:val="0"/>
                <w:numId w:val="9"/>
              </w:numPr>
              <w:spacing w:line="280" w:lineRule="exact"/>
            </w:pPr>
          </w:p>
        </w:tc>
        <w:tc>
          <w:tcPr>
            <w:tcW w:w="830" w:type="dxa"/>
          </w:tcPr>
          <w:p w:rsidR="00A75FEC" w:rsidRPr="00CA07DE" w:rsidRDefault="00A75FEC" w:rsidP="00A75FEC">
            <w:pPr>
              <w:spacing w:line="280" w:lineRule="exact"/>
              <w:jc w:val="center"/>
              <w:rPr>
                <w:b/>
                <w:color w:val="00B050"/>
              </w:rPr>
            </w:pPr>
            <w:r w:rsidRPr="00CA07DE">
              <w:rPr>
                <w:b/>
                <w:color w:val="00B050"/>
              </w:rPr>
              <w:t>OK</w:t>
            </w:r>
          </w:p>
          <w:p w:rsidR="00A75FEC" w:rsidRDefault="00A75FEC" w:rsidP="00A75FEC">
            <w:pPr>
              <w:spacing w:line="28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OK</w:t>
            </w:r>
          </w:p>
          <w:p w:rsidR="00A75FEC" w:rsidRDefault="00A75FEC" w:rsidP="00A75FEC">
            <w:pPr>
              <w:spacing w:line="28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OK</w:t>
            </w:r>
          </w:p>
          <w:p w:rsidR="00A75FEC" w:rsidRDefault="00A75FEC" w:rsidP="00A75FEC">
            <w:pPr>
              <w:spacing w:line="28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OK</w:t>
            </w:r>
          </w:p>
          <w:p w:rsidR="00A75FEC" w:rsidRDefault="00A75FEC" w:rsidP="00A75FEC">
            <w:pPr>
              <w:spacing w:line="28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OK</w:t>
            </w:r>
          </w:p>
          <w:p w:rsidR="00A75FEC" w:rsidRDefault="00A75FEC" w:rsidP="00A75FEC">
            <w:pPr>
              <w:spacing w:line="28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OK</w:t>
            </w:r>
          </w:p>
          <w:p w:rsidR="00A75FEC" w:rsidRDefault="00A75FEC" w:rsidP="00A75FEC">
            <w:pPr>
              <w:spacing w:line="28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OK</w:t>
            </w:r>
          </w:p>
          <w:p w:rsidR="00A75FEC" w:rsidRPr="007A55E7" w:rsidRDefault="00A75FEC" w:rsidP="00A75FEC">
            <w:pPr>
              <w:spacing w:line="280" w:lineRule="exact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OK</w:t>
            </w:r>
          </w:p>
        </w:tc>
      </w:tr>
    </w:tbl>
    <w:p w:rsidR="00CA07DE" w:rsidRPr="00D77868" w:rsidRDefault="00CA07DE" w:rsidP="00CA07DE">
      <w:pPr>
        <w:spacing w:line="280" w:lineRule="exact"/>
      </w:pPr>
    </w:p>
    <w:sectPr w:rsidR="00CA07DE" w:rsidRPr="00D77868">
      <w:pgSz w:w="11900" w:h="16840"/>
      <w:pgMar w:top="564" w:right="660" w:bottom="534" w:left="1420" w:header="0" w:footer="0" w:gutter="0"/>
      <w:cols w:space="720" w:equalWidth="0">
        <w:col w:w="98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5D7" w:rsidRDefault="004305D7" w:rsidP="00DA0675">
      <w:r>
        <w:separator/>
      </w:r>
    </w:p>
  </w:endnote>
  <w:endnote w:type="continuationSeparator" w:id="0">
    <w:p w:rsidR="004305D7" w:rsidRDefault="004305D7" w:rsidP="00DA0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297" w:rsidRDefault="00115297" w:rsidP="00115297">
    <w:pPr>
      <w:rPr>
        <w:rFonts w:ascii="Tahoma" w:eastAsia="Tahoma" w:hAnsi="Tahoma" w:cs="Tahoma"/>
        <w:i/>
        <w:iCs/>
        <w:sz w:val="12"/>
        <w:szCs w:val="12"/>
      </w:rPr>
    </w:pPr>
  </w:p>
  <w:p w:rsidR="00115297" w:rsidRDefault="00115297" w:rsidP="00115297">
    <w:pPr>
      <w:rPr>
        <w:sz w:val="20"/>
        <w:szCs w:val="20"/>
      </w:rPr>
    </w:pPr>
    <w:r>
      <w:rPr>
        <w:rFonts w:ascii="Tahoma" w:eastAsia="Tahoma" w:hAnsi="Tahoma" w:cs="Tahoma"/>
        <w:i/>
        <w:iCs/>
        <w:sz w:val="12"/>
        <w:szCs w:val="12"/>
      </w:rPr>
      <w:t>Ce document est la propriété de NCRM et ne peut être ni divulgué ni copié sans son autorisation. Les citations doivent mentionner la source.</w:t>
    </w:r>
  </w:p>
  <w:p w:rsidR="00115297" w:rsidRDefault="0011529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75FE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75FEC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115297" w:rsidRDefault="0011529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5D7" w:rsidRDefault="004305D7" w:rsidP="00DA0675">
      <w:r>
        <w:separator/>
      </w:r>
    </w:p>
  </w:footnote>
  <w:footnote w:type="continuationSeparator" w:id="0">
    <w:p w:rsidR="004305D7" w:rsidRDefault="004305D7" w:rsidP="00DA0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1D6" w:rsidRDefault="002C01D6" w:rsidP="002C01D6">
    <w:pPr>
      <w:pStyle w:val="En-tte"/>
      <w:rPr>
        <w:sz w:val="20"/>
        <w:szCs w:val="20"/>
      </w:rPr>
    </w:pPr>
    <w:r>
      <w:rPr>
        <w:rFonts w:ascii="Tahoma" w:eastAsia="Tahoma" w:hAnsi="Tahoma" w:cs="Tahoma"/>
        <w:i/>
        <w:iCs/>
        <w:noProof/>
        <w:sz w:val="20"/>
        <w:szCs w:val="20"/>
      </w:rPr>
      <w:drawing>
        <wp:anchor distT="0" distB="0" distL="114300" distR="114300" simplePos="0" relativeHeight="251676160" behindDoc="1" locked="0" layoutInCell="0" allowOverlap="1" wp14:anchorId="20F15A4C" wp14:editId="6621E9AD">
          <wp:simplePos x="0" y="0"/>
          <wp:positionH relativeFrom="page">
            <wp:posOffset>101600</wp:posOffset>
          </wp:positionH>
          <wp:positionV relativeFrom="page">
            <wp:posOffset>45720</wp:posOffset>
          </wp:positionV>
          <wp:extent cx="998220" cy="365760"/>
          <wp:effectExtent l="0" t="0" r="0" b="0"/>
          <wp:wrapNone/>
          <wp:docPr id="1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220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C01D6" w:rsidRPr="002C01D6" w:rsidRDefault="00CA07DE" w:rsidP="002C01D6">
    <w:pPr>
      <w:pStyle w:val="En-tte"/>
      <w:jc w:val="right"/>
    </w:pPr>
    <w:r w:rsidRPr="00CA07DE">
      <w:drawing>
        <wp:inline distT="0" distB="0" distL="0" distR="0" wp14:anchorId="09A51260" wp14:editId="1CBEA8D2">
          <wp:extent cx="1460500" cy="270510"/>
          <wp:effectExtent l="0" t="0" r="6350" b="0"/>
          <wp:docPr id="2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500" cy="270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C01D6" w:rsidRDefault="002C01D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125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EA567A"/>
    <w:multiLevelType w:val="multilevel"/>
    <w:tmpl w:val="7BFAA442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2" w15:restartNumberingAfterBreak="0">
    <w:nsid w:val="2DCE6763"/>
    <w:multiLevelType w:val="hybridMultilevel"/>
    <w:tmpl w:val="26CE2D8A"/>
    <w:lvl w:ilvl="0" w:tplc="040C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2F0A47BC"/>
    <w:multiLevelType w:val="multilevel"/>
    <w:tmpl w:val="660AF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27B23C6"/>
    <w:multiLevelType w:val="hybridMultilevel"/>
    <w:tmpl w:val="5BAEBE0C"/>
    <w:lvl w:ilvl="0" w:tplc="13E0DE28">
      <w:start w:val="1"/>
      <w:numFmt w:val="decimal"/>
      <w:lvlText w:val="%1."/>
      <w:lvlJc w:val="left"/>
    </w:lvl>
    <w:lvl w:ilvl="1" w:tplc="06E8420C">
      <w:start w:val="1"/>
      <w:numFmt w:val="decimal"/>
      <w:lvlText w:val="2.%2"/>
      <w:lvlJc w:val="left"/>
      <w:pPr>
        <w:ind w:left="0" w:firstLine="0"/>
      </w:pPr>
      <w:rPr>
        <w:rFonts w:hint="default"/>
      </w:rPr>
    </w:lvl>
    <w:lvl w:ilvl="2" w:tplc="57A602AA">
      <w:numFmt w:val="decimal"/>
      <w:lvlText w:val=""/>
      <w:lvlJc w:val="left"/>
    </w:lvl>
    <w:lvl w:ilvl="3" w:tplc="A3CC70EA">
      <w:numFmt w:val="decimal"/>
      <w:lvlText w:val=""/>
      <w:lvlJc w:val="left"/>
    </w:lvl>
    <w:lvl w:ilvl="4" w:tplc="3FE487C8">
      <w:numFmt w:val="decimal"/>
      <w:lvlText w:val=""/>
      <w:lvlJc w:val="left"/>
    </w:lvl>
    <w:lvl w:ilvl="5" w:tplc="96E4484A">
      <w:numFmt w:val="decimal"/>
      <w:lvlText w:val=""/>
      <w:lvlJc w:val="left"/>
    </w:lvl>
    <w:lvl w:ilvl="6" w:tplc="BA38853E">
      <w:numFmt w:val="decimal"/>
      <w:lvlText w:val=""/>
      <w:lvlJc w:val="left"/>
    </w:lvl>
    <w:lvl w:ilvl="7" w:tplc="127091C4">
      <w:numFmt w:val="decimal"/>
      <w:lvlText w:val=""/>
      <w:lvlJc w:val="left"/>
    </w:lvl>
    <w:lvl w:ilvl="8" w:tplc="A650F98E">
      <w:numFmt w:val="decimal"/>
      <w:lvlText w:val=""/>
      <w:lvlJc w:val="left"/>
    </w:lvl>
  </w:abstractNum>
  <w:abstractNum w:abstractNumId="5" w15:restartNumberingAfterBreak="0">
    <w:nsid w:val="69007793"/>
    <w:multiLevelType w:val="multilevel"/>
    <w:tmpl w:val="41E67336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E0D3079"/>
    <w:multiLevelType w:val="hybridMultilevel"/>
    <w:tmpl w:val="D1A067C4"/>
    <w:lvl w:ilvl="0" w:tplc="3D64761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E2CD7"/>
    <w:multiLevelType w:val="hybridMultilevel"/>
    <w:tmpl w:val="2C24BB22"/>
    <w:lvl w:ilvl="0" w:tplc="39387DF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6150DF"/>
    <w:multiLevelType w:val="multilevel"/>
    <w:tmpl w:val="BF580D70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 w:hint="default"/>
        <w:sz w:val="29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F1"/>
    <w:rsid w:val="00005846"/>
    <w:rsid w:val="00064EE5"/>
    <w:rsid w:val="000F3739"/>
    <w:rsid w:val="00115297"/>
    <w:rsid w:val="00150C34"/>
    <w:rsid w:val="001B500A"/>
    <w:rsid w:val="002B743E"/>
    <w:rsid w:val="002C01D6"/>
    <w:rsid w:val="00307ACC"/>
    <w:rsid w:val="004305D7"/>
    <w:rsid w:val="004320C2"/>
    <w:rsid w:val="00470C04"/>
    <w:rsid w:val="004E5D6B"/>
    <w:rsid w:val="00507A67"/>
    <w:rsid w:val="00520703"/>
    <w:rsid w:val="00561703"/>
    <w:rsid w:val="0062753F"/>
    <w:rsid w:val="006F1079"/>
    <w:rsid w:val="00744E38"/>
    <w:rsid w:val="00784EA8"/>
    <w:rsid w:val="007A55E7"/>
    <w:rsid w:val="00891650"/>
    <w:rsid w:val="00A2253E"/>
    <w:rsid w:val="00A54925"/>
    <w:rsid w:val="00A75FEC"/>
    <w:rsid w:val="00AD6656"/>
    <w:rsid w:val="00B31DE8"/>
    <w:rsid w:val="00B363F1"/>
    <w:rsid w:val="00B75DB6"/>
    <w:rsid w:val="00BB14DA"/>
    <w:rsid w:val="00BD05D2"/>
    <w:rsid w:val="00C9616B"/>
    <w:rsid w:val="00CA07DE"/>
    <w:rsid w:val="00CA4352"/>
    <w:rsid w:val="00DA0675"/>
    <w:rsid w:val="00DA5FB6"/>
    <w:rsid w:val="00E5500E"/>
    <w:rsid w:val="00EC7A83"/>
    <w:rsid w:val="00F17BBA"/>
    <w:rsid w:val="00F74393"/>
    <w:rsid w:val="00FE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4C4C9A-4695-4A64-A7AF-11BED9FB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06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A0675"/>
  </w:style>
  <w:style w:type="paragraph" w:styleId="Pieddepage">
    <w:name w:val="footer"/>
    <w:basedOn w:val="Normal"/>
    <w:link w:val="PieddepageCar"/>
    <w:uiPriority w:val="99"/>
    <w:unhideWhenUsed/>
    <w:rsid w:val="00DA06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0675"/>
  </w:style>
  <w:style w:type="character" w:customStyle="1" w:styleId="gt-baf-word-clickable">
    <w:name w:val="gt-baf-word-clickable"/>
    <w:basedOn w:val="Policepardfaut"/>
    <w:rsid w:val="00F17BBA"/>
  </w:style>
  <w:style w:type="paragraph" w:styleId="Paragraphedeliste">
    <w:name w:val="List Paragraph"/>
    <w:basedOn w:val="Normal"/>
    <w:uiPriority w:val="34"/>
    <w:qFormat/>
    <w:rsid w:val="00784EA8"/>
    <w:pPr>
      <w:ind w:left="720"/>
      <w:contextualSpacing/>
    </w:pPr>
  </w:style>
  <w:style w:type="table" w:styleId="Grilledutableau">
    <w:name w:val="Table Grid"/>
    <w:basedOn w:val="TableauNormal"/>
    <w:uiPriority w:val="59"/>
    <w:rsid w:val="00CA4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561703"/>
    <w:rPr>
      <w:color w:val="0000FF"/>
      <w:u w:val="single"/>
    </w:rPr>
  </w:style>
  <w:style w:type="paragraph" w:styleId="Sansinterligne">
    <w:name w:val="No Spacing"/>
    <w:link w:val="SansinterligneCar"/>
    <w:uiPriority w:val="1"/>
    <w:qFormat/>
    <w:rsid w:val="002C01D6"/>
    <w:rPr>
      <w:rFonts w:asciiTheme="minorHAnsi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C01D6"/>
    <w:rPr>
      <w:rFonts w:asciiTheme="minorHAnsi" w:hAnsiTheme="minorHAnsi" w:cstheme="minorBidi"/>
    </w:rPr>
  </w:style>
  <w:style w:type="table" w:styleId="TableauGrille5Fonc-Accentuation1">
    <w:name w:val="Grid Table 5 Dark Accent 1"/>
    <w:basedOn w:val="TableauNormal"/>
    <w:uiPriority w:val="50"/>
    <w:rsid w:val="00CA07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lledetableauclaire">
    <w:name w:val="Grid Table Light"/>
    <w:basedOn w:val="TableauNormal"/>
    <w:uiPriority w:val="40"/>
    <w:rsid w:val="00CA07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555</Words>
  <Characters>3053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NCRM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Khalled MENEOUALI</cp:lastModifiedBy>
  <cp:revision>3</cp:revision>
  <cp:lastPrinted>2017-06-09T11:56:00Z</cp:lastPrinted>
  <dcterms:created xsi:type="dcterms:W3CDTF">2017-11-27T11:12:00Z</dcterms:created>
  <dcterms:modified xsi:type="dcterms:W3CDTF">2017-12-18T12:08:00Z</dcterms:modified>
</cp:coreProperties>
</file>