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120"/>
        <w:rPr/>
      </w:pPr>
      <w:r>
        <w:rPr/>
        <w:t>Вимоги до програми для оптимізації роботи мережі в операційній системі Windows</w:t>
      </w:r>
    </w:p>
    <w:p>
      <w:pPr>
        <w:pStyle w:val="Heading3"/>
        <w:rPr/>
      </w:pPr>
      <w:r>
        <w:rPr/>
        <w:t>Вибір технологій</w:t>
      </w:r>
    </w:p>
    <w:p>
      <w:pPr>
        <w:pStyle w:val="BodyText"/>
        <w:rPr/>
      </w:pPr>
      <w:r>
        <w:rPr/>
        <w:t>Для розробки програми обрано мову програмування C++ завдяки її високій продуктивності та можливостям роботи з системними бібліотеками Windows. Середовище розробки Visual Studio буде використовуватися для написання та налагодження коду.</w:t>
      </w:r>
    </w:p>
    <w:p>
      <w:pPr>
        <w:pStyle w:val="Heading3"/>
        <w:rPr/>
      </w:pPr>
      <w:r>
        <w:rPr/>
        <w:t>Функціональні вимоги</w:t>
      </w:r>
    </w:p>
    <w:p>
      <w:pPr>
        <w:pStyle w:val="Heading4"/>
        <w:rPr/>
      </w:pPr>
      <w:r>
        <w:rPr/>
        <w:t>Головне меню програми</w:t>
      </w:r>
    </w:p>
    <w:p>
      <w:pPr>
        <w:pStyle w:val="BodyText"/>
        <w:rPr/>
      </w:pPr>
      <w:r>
        <w:rPr/>
        <w:t>Програмі необхідно виконувати функції діагностики та оптимізації мережевих з'єднань на операційній системі Windows. Головне меню повинно містити наступні елементи: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Enter IP address for testing</w:t>
      </w:r>
      <w:r>
        <w:rPr/>
        <w:t>: Введення IP-адреси для перевірки з'єднання.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Run diagnostics</w:t>
      </w:r>
      <w:r>
        <w:rPr/>
        <w:t>: Запуск діагностики мережі.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Reset network adapter</w:t>
      </w:r>
      <w:r>
        <w:rPr/>
        <w:t>: Скидання налаштувань мережевого адаптера.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Reset DNS settings</w:t>
      </w:r>
      <w:r>
        <w:rPr/>
        <w:t>: Скидання налаштувань DNS.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Exit</w:t>
      </w:r>
      <w:r>
        <w:rPr/>
        <w:t>: Вихід з програми.</w:t>
      </w:r>
    </w:p>
    <w:p>
      <w:pPr>
        <w:pStyle w:val="Heading4"/>
        <w:rPr/>
      </w:pPr>
      <w:r>
        <w:rPr/>
        <w:t>Функціональні можливості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Перевірка мережевого з'єднання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Введення IP-адреси для перевірки.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Виконання ICMP Echo запиту (ping) до вказаної IP-адреси.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Відображення результатів перевірки (успіх або помилка).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Скидання налаштувань мережевого адаптера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Виконання команд </w:t>
      </w:r>
      <w:r>
        <w:rPr>
          <w:rStyle w:val="SourceText"/>
        </w:rPr>
        <w:t>ipconfig /release</w:t>
      </w:r>
      <w:r>
        <w:rPr/>
        <w:t xml:space="preserve"> та </w:t>
      </w:r>
      <w:r>
        <w:rPr>
          <w:rStyle w:val="SourceText"/>
        </w:rPr>
        <w:t>ipconfig /renew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Перевірка Інтернет-з'єднання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Використання функції </w:t>
      </w:r>
      <w:r>
        <w:rPr>
          <w:rStyle w:val="SourceText"/>
        </w:rPr>
        <w:t>InternetCheckConnection</w:t>
      </w:r>
      <w:r>
        <w:rPr/>
        <w:t xml:space="preserve"> для перевірки доступу до Інтернету.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Скидання налаштувань DNS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Виконання команд </w:t>
      </w:r>
      <w:r>
        <w:rPr>
          <w:rStyle w:val="SourceText"/>
        </w:rPr>
        <w:t>ipconfig /flushdns</w:t>
      </w:r>
      <w:r>
        <w:rPr/>
        <w:t xml:space="preserve"> та </w:t>
      </w:r>
      <w:r>
        <w:rPr>
          <w:rStyle w:val="SourceText"/>
        </w:rPr>
        <w:t>ipconfig /registerdns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Автоматична оптимізація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Автоматичне виконання діагностики мережі та виправлення виявлених проблем.</w:t>
      </w:r>
    </w:p>
    <w:p>
      <w:pPr>
        <w:pStyle w:val="Heading3"/>
        <w:rPr/>
      </w:pPr>
      <w:r>
        <w:rPr/>
        <w:t>Нефункціональні вимоги</w:t>
      </w:r>
    </w:p>
    <w:p>
      <w:pPr>
        <w:pStyle w:val="Heading4"/>
        <w:rPr/>
      </w:pPr>
      <w:r>
        <w:rPr/>
        <w:t>Інтерфейс користувача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Інтерфейс повинен бути інтуїтивно зрозумілим та легким у використанні.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Використання стандартного консолі Windows для взаємодії з користувачем.</w:t>
      </w:r>
    </w:p>
    <w:p>
      <w:pPr>
        <w:pStyle w:val="Heading4"/>
        <w:rPr/>
      </w:pPr>
      <w:r>
        <w:rPr/>
        <w:t>Продуктивність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Програма повинна виконувати діагностику та відображати результати в реальному часі без значної затримки.</w:t>
      </w:r>
    </w:p>
    <w:p>
      <w:pPr>
        <w:pStyle w:val="Heading4"/>
        <w:rPr/>
      </w:pPr>
      <w:r>
        <w:rPr/>
        <w:t>Переносимість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Програма повинна працювати на різних версіях операційної системи Windows.</w:t>
      </w:r>
    </w:p>
    <w:p>
      <w:pPr>
        <w:pStyle w:val="Heading3"/>
        <w:rPr/>
      </w:pPr>
      <w:r>
        <w:rPr/>
        <w:t>Технічні вимоги</w:t>
      </w:r>
    </w:p>
    <w:p>
      <w:pPr>
        <w:pStyle w:val="Heading4"/>
        <w:rPr/>
      </w:pPr>
      <w:r>
        <w:rPr/>
        <w:t>Вимоги до середовища розробки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Visual Studio або інший IDE, що підтримує розробку на C++.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Windows SDK для доступу до системних бібліотек.</w:t>
      </w:r>
    </w:p>
    <w:p>
      <w:pPr>
        <w:pStyle w:val="Heading4"/>
        <w:rPr/>
      </w:pPr>
      <w:r>
        <w:rPr/>
        <w:t>Використані бібліотеки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Windows API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Для роботи з мережевими функціями (IP Helper API, Internet API).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Для роботи з ICMP (IcmpCreateFile, IcmpSendEcho).</w:t>
      </w:r>
    </w:p>
    <w:p>
      <w:pPr>
        <w:pStyle w:val="Heading3"/>
        <w:rPr/>
      </w:pPr>
      <w:r>
        <w:rPr/>
        <w:t>Вимоги до користувача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Базові знання щодо використання ПК та мережевих налаштувань.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Здатність розуміти та взаємодіяти з командним рядком.</w:t>
      </w:r>
    </w:p>
    <w:p>
      <w:pPr>
        <w:pStyle w:val="Heading3"/>
        <w:rPr/>
      </w:pPr>
      <w:r>
        <w:rPr/>
        <w:t>Інструкції з встановлення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Встановити Visual Studio з офіційного сайту </w:t>
      </w:r>
      <w:hyperlink r:id="rId2" w:tgtFrame="_new">
        <w:r>
          <w:rPr>
            <w:rStyle w:val="Hyperlink"/>
          </w:rPr>
          <w:t>visualstudio.microsoft.com</w:t>
        </w:r>
      </w:hyperlink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Завантажити та встановити Windows SDK з офіційного сайту </w:t>
      </w:r>
      <w:hyperlink r:id="rId3" w:tgtFrame="_new">
        <w:r>
          <w:rPr>
            <w:rStyle w:val="Hyperlink"/>
          </w:rPr>
          <w:t>docs.microsoft.com</w:t>
        </w:r>
      </w:hyperlink>
      <w:r>
        <w:rPr/>
        <w:t>.</w:t>
      </w:r>
    </w:p>
    <w:p>
      <w:pPr>
        <w:pStyle w:val="Heading3"/>
        <w:rPr/>
      </w:pPr>
      <w:r>
        <w:rPr/>
        <w:t>Тестування та налагодження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Програма повинна бути ретельно протестована на різних версіях Windows.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Використання середовища Visual Studio для налагодження та тестування програми.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25537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5537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isualstudio.microsoft.com/" TargetMode="External"/><Relationship Id="rId3" Type="http://schemas.openxmlformats.org/officeDocument/2006/relationships/hyperlink" Target="https://docs.microsoft.com/en-us/windows/uwp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LibreOffice/7.6.4.1$Windows_X86_64 LibreOffice_project/e19e193f88cd6c0525a17fb7a176ed8e6a3e2aa1</Application>
  <AppVersion>15.0000</AppVersion>
  <Pages>2</Pages>
  <Words>340</Words>
  <Characters>2312</Characters>
  <CharactersWithSpaces>2571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2024-05-15T18:41:00Z</dcterms:created>
  <dc:creator>Сімчук Святослав Павлович</dc:creator>
  <dc:description/>
  <dc:language>en-US</dc:language>
  <cp:lastModifiedBy/>
  <dcterms:modified xsi:type="dcterms:W3CDTF">2024-05-27T18:24:17Z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